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C9" w:rsidRPr="005A6CBA" w:rsidRDefault="001459C9" w:rsidP="005A6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CBA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1459C9" w:rsidRPr="005A6CBA" w:rsidRDefault="001459C9" w:rsidP="005A6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CBA">
        <w:rPr>
          <w:rFonts w:ascii="Times New Roman" w:hAnsi="Times New Roman" w:cs="Times New Roman"/>
          <w:b/>
          <w:sz w:val="28"/>
          <w:szCs w:val="28"/>
        </w:rPr>
        <w:t>методической работы за 2022-2023 учебный год</w:t>
      </w:r>
    </w:p>
    <w:p w:rsidR="005A6CBA" w:rsidRPr="005A6CBA" w:rsidRDefault="005A6CBA" w:rsidP="005A6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b/>
          <w:sz w:val="28"/>
          <w:szCs w:val="28"/>
        </w:rPr>
        <w:t>Методическая тема</w:t>
      </w:r>
      <w:r w:rsidR="001459C9" w:rsidRPr="005A6CBA">
        <w:rPr>
          <w:rFonts w:ascii="Times New Roman" w:hAnsi="Times New Roman" w:cs="Times New Roman"/>
          <w:sz w:val="28"/>
          <w:szCs w:val="28"/>
        </w:rPr>
        <w:t xml:space="preserve"> школы  на 2022-2023 учебный год: </w:t>
      </w:r>
      <w:r w:rsidRPr="005A6CBA">
        <w:rPr>
          <w:rFonts w:ascii="Times New Roman" w:hAnsi="Times New Roman" w:cs="Times New Roman"/>
          <w:sz w:val="28"/>
          <w:szCs w:val="28"/>
        </w:rPr>
        <w:t>«Инновационная деятельность и развитие</w:t>
      </w:r>
      <w:r w:rsidRPr="005A6C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профессионально – личностных качеств педагогов как необходимое условие повышения качества</w:t>
      </w:r>
      <w:r w:rsidRPr="005A6C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образования».</w:t>
      </w:r>
    </w:p>
    <w:p w:rsidR="001459C9" w:rsidRPr="005A6CBA" w:rsidRDefault="001459C9" w:rsidP="005A6CB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 xml:space="preserve">     Для решения поставленной проблемы поставлена </w:t>
      </w:r>
      <w:r w:rsidRPr="005A6CBA">
        <w:rPr>
          <w:rFonts w:ascii="Times New Roman" w:hAnsi="Times New Roman" w:cs="Times New Roman"/>
          <w:b/>
          <w:sz w:val="28"/>
          <w:szCs w:val="28"/>
        </w:rPr>
        <w:t>цель:</w:t>
      </w:r>
      <w:r w:rsidRPr="005A6CBA">
        <w:rPr>
          <w:rFonts w:ascii="Times New Roman" w:hAnsi="Times New Roman" w:cs="Times New Roman"/>
          <w:sz w:val="28"/>
          <w:szCs w:val="28"/>
        </w:rPr>
        <w:t xml:space="preserve"> </w:t>
      </w:r>
      <w:r w:rsidR="005A6CBA" w:rsidRPr="005A6CBA">
        <w:rPr>
          <w:rFonts w:ascii="Times New Roman" w:hAnsi="Times New Roman" w:cs="Times New Roman"/>
          <w:sz w:val="28"/>
          <w:szCs w:val="28"/>
        </w:rPr>
        <w:t>непрерывное совершенствование уровня педагогического мастерства преподавателей и их</w:t>
      </w:r>
      <w:r w:rsidR="005A6CBA" w:rsidRPr="005A6C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6CBA" w:rsidRPr="005A6CBA">
        <w:rPr>
          <w:rFonts w:ascii="Times New Roman" w:hAnsi="Times New Roman" w:cs="Times New Roman"/>
          <w:sz w:val="28"/>
          <w:szCs w:val="28"/>
        </w:rPr>
        <w:t>компетенций</w:t>
      </w:r>
      <w:r w:rsidR="005A6CBA" w:rsidRPr="005A6C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5A6CBA" w:rsidRPr="005A6CBA">
        <w:rPr>
          <w:rFonts w:ascii="Times New Roman" w:hAnsi="Times New Roman" w:cs="Times New Roman"/>
          <w:sz w:val="28"/>
          <w:szCs w:val="28"/>
        </w:rPr>
        <w:t>в</w:t>
      </w:r>
      <w:r w:rsidR="005A6CBA" w:rsidRPr="005A6C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A6CBA" w:rsidRPr="005A6CBA">
        <w:rPr>
          <w:rFonts w:ascii="Times New Roman" w:hAnsi="Times New Roman" w:cs="Times New Roman"/>
          <w:sz w:val="28"/>
          <w:szCs w:val="28"/>
        </w:rPr>
        <w:t>области</w:t>
      </w:r>
      <w:r w:rsidR="005A6CBA" w:rsidRPr="005A6CB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A6CBA" w:rsidRPr="005A6CBA">
        <w:rPr>
          <w:rFonts w:ascii="Times New Roman" w:hAnsi="Times New Roman" w:cs="Times New Roman"/>
          <w:sz w:val="28"/>
          <w:szCs w:val="28"/>
        </w:rPr>
        <w:t>методики</w:t>
      </w:r>
      <w:r w:rsidR="005A6CBA" w:rsidRPr="005A6C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5A6CBA" w:rsidRPr="005A6CBA">
        <w:rPr>
          <w:rFonts w:ascii="Times New Roman" w:hAnsi="Times New Roman" w:cs="Times New Roman"/>
          <w:sz w:val="28"/>
          <w:szCs w:val="28"/>
        </w:rPr>
        <w:t>преподавания,</w:t>
      </w:r>
      <w:r w:rsidR="005A6CBA" w:rsidRPr="005A6C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A6CBA" w:rsidRPr="005A6CBA">
        <w:rPr>
          <w:rFonts w:ascii="Times New Roman" w:hAnsi="Times New Roman" w:cs="Times New Roman"/>
          <w:sz w:val="28"/>
          <w:szCs w:val="28"/>
        </w:rPr>
        <w:t>активизация</w:t>
      </w:r>
      <w:r w:rsidR="005A6CBA" w:rsidRPr="005A6C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A6CBA" w:rsidRPr="005A6CBA">
        <w:rPr>
          <w:rFonts w:ascii="Times New Roman" w:hAnsi="Times New Roman" w:cs="Times New Roman"/>
          <w:sz w:val="28"/>
          <w:szCs w:val="28"/>
        </w:rPr>
        <w:t>работы</w:t>
      </w:r>
      <w:r w:rsidR="005A6CBA" w:rsidRPr="005A6C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="005A6CBA" w:rsidRPr="005A6CB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A6CBA" w:rsidRPr="005A6C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A6CBA" w:rsidRPr="005A6CBA">
        <w:rPr>
          <w:rFonts w:ascii="Times New Roman" w:hAnsi="Times New Roman" w:cs="Times New Roman"/>
          <w:sz w:val="28"/>
          <w:szCs w:val="28"/>
        </w:rPr>
        <w:t>проектно-исследовательской</w:t>
      </w:r>
      <w:r w:rsidR="005A6CBA" w:rsidRPr="005A6C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A6CBA" w:rsidRPr="005A6CBA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A6CBA" w:rsidRDefault="005A6CBA" w:rsidP="005A6CB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6CBA">
        <w:rPr>
          <w:rFonts w:ascii="Times New Roman" w:hAnsi="Times New Roman" w:cs="Times New Roman"/>
          <w:b/>
          <w:sz w:val="28"/>
          <w:szCs w:val="28"/>
        </w:rPr>
        <w:t xml:space="preserve">Направления методической работы: </w:t>
      </w:r>
      <w:r w:rsidRPr="005A6CBA">
        <w:rPr>
          <w:rFonts w:ascii="Times New Roman" w:hAnsi="Times New Roman" w:cs="Times New Roman"/>
          <w:sz w:val="28"/>
          <w:szCs w:val="28"/>
        </w:rPr>
        <w:t>повышение качества образования через непрерывное</w:t>
      </w:r>
      <w:r w:rsidRPr="005A6C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совершенствование педагогического мастерства учителя, его профессиональной компетентности в</w:t>
      </w:r>
      <w:r w:rsidRPr="005A6C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области теории и практики, освоение инновационных технологий обучения в условиях введения</w:t>
      </w:r>
      <w:r w:rsidRPr="005A6C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 xml:space="preserve">ФГОС. </w:t>
      </w:r>
      <w:proofErr w:type="gramEnd"/>
    </w:p>
    <w:p w:rsidR="005A6CBA" w:rsidRPr="005A6CBA" w:rsidRDefault="005A6CBA" w:rsidP="005A6CBA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CBA">
        <w:rPr>
          <w:rFonts w:ascii="Times New Roman" w:hAnsi="Times New Roman" w:cs="Times New Roman"/>
          <w:b/>
          <w:sz w:val="28"/>
          <w:szCs w:val="28"/>
        </w:rPr>
        <w:t>Этапы реализации</w:t>
      </w:r>
      <w:r w:rsidRPr="005A6CB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b/>
          <w:sz w:val="28"/>
          <w:szCs w:val="28"/>
        </w:rPr>
        <w:t>методической темы:</w:t>
      </w:r>
    </w:p>
    <w:p w:rsidR="005A6CBA" w:rsidRPr="005A6CBA" w:rsidRDefault="005A6CBA" w:rsidP="005A6CBA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6CBA">
        <w:rPr>
          <w:rFonts w:ascii="Times New Roman" w:hAnsi="Times New Roman" w:cs="Times New Roman"/>
          <w:b/>
          <w:sz w:val="28"/>
          <w:szCs w:val="28"/>
          <w:u w:val="single"/>
        </w:rPr>
        <w:t>Диагностико</w:t>
      </w:r>
      <w:proofErr w:type="spellEnd"/>
      <w:r w:rsidRPr="005A6CB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5A6CBA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5A6CBA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5A6CBA">
        <w:rPr>
          <w:rFonts w:ascii="Times New Roman" w:hAnsi="Times New Roman" w:cs="Times New Roman"/>
          <w:b/>
          <w:sz w:val="28"/>
          <w:szCs w:val="28"/>
          <w:u w:val="single"/>
        </w:rPr>
        <w:t>теоретический.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изучение</w:t>
      </w:r>
      <w:r w:rsidRPr="005A6C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педагогическим</w:t>
      </w:r>
      <w:r w:rsidRPr="005A6C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коллективом</w:t>
      </w:r>
      <w:r w:rsidRPr="005A6C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gramStart"/>
      <w:r w:rsidRPr="005A6CBA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5A6C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A6C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технологий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выявление</w:t>
      </w:r>
      <w:r w:rsidRPr="005A6C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перспективных</w:t>
      </w:r>
      <w:r w:rsidRPr="005A6C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направлений</w:t>
      </w:r>
      <w:r w:rsidRPr="005A6C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развития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0" w:right="13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5A6C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имеющейся</w:t>
      </w:r>
      <w:r w:rsidRPr="005A6C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системы</w:t>
      </w:r>
      <w:r w:rsidRPr="005A6C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методической</w:t>
      </w:r>
      <w:r w:rsidRPr="005A6CB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работы</w:t>
      </w:r>
      <w:r w:rsidRPr="005A6C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с</w:t>
      </w:r>
      <w:r w:rsidRPr="005A6C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целью</w:t>
      </w:r>
      <w:r w:rsidRPr="005A6C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повышения</w:t>
      </w:r>
      <w:r w:rsidRPr="005A6C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ее</w:t>
      </w:r>
      <w:r w:rsidRPr="005A6C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эффективности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0" w:right="118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методологической </w:t>
      </w:r>
      <w:r w:rsidRPr="005A6CBA">
        <w:rPr>
          <w:rFonts w:ascii="Times New Roman" w:hAnsi="Times New Roman" w:cs="Times New Roman"/>
          <w:spacing w:val="-1"/>
          <w:sz w:val="28"/>
          <w:szCs w:val="28"/>
        </w:rPr>
        <w:t>культуры педагогов как средства повышения качества</w:t>
      </w:r>
      <w:r w:rsidRPr="005A6C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образования</w:t>
      </w:r>
    </w:p>
    <w:p w:rsidR="005A6CBA" w:rsidRPr="005A6CBA" w:rsidRDefault="005A6CBA" w:rsidP="005A6CBA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CBA">
        <w:rPr>
          <w:rFonts w:ascii="Times New Roman" w:hAnsi="Times New Roman" w:cs="Times New Roman"/>
          <w:b/>
          <w:sz w:val="28"/>
          <w:szCs w:val="28"/>
          <w:u w:val="single"/>
        </w:rPr>
        <w:t>Практический</w:t>
      </w:r>
      <w:r w:rsidRPr="005A6CBA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5A6CBA">
        <w:rPr>
          <w:rFonts w:ascii="Times New Roman" w:hAnsi="Times New Roman" w:cs="Times New Roman"/>
          <w:b/>
          <w:sz w:val="28"/>
          <w:szCs w:val="28"/>
          <w:u w:val="single"/>
        </w:rPr>
        <w:t>этап.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практическое</w:t>
      </w:r>
      <w:r w:rsidRPr="005A6C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исследование</w:t>
      </w:r>
      <w:r w:rsidRPr="005A6C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проблемы</w:t>
      </w:r>
      <w:r w:rsidRPr="005A6C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повышения</w:t>
      </w:r>
      <w:r w:rsidRPr="005A6C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качества</w:t>
      </w:r>
      <w:r w:rsidRPr="005A6C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образования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внедрение</w:t>
      </w:r>
      <w:r w:rsidRPr="005A6C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в</w:t>
      </w:r>
      <w:r w:rsidRPr="005A6C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урок</w:t>
      </w:r>
      <w:r w:rsidRPr="005A6C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5A6CBA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5A6C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педагогических</w:t>
      </w:r>
      <w:r w:rsidRPr="005A6CB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технологий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pacing w:val="-1"/>
          <w:sz w:val="28"/>
          <w:szCs w:val="28"/>
        </w:rPr>
        <w:t>проведение</w:t>
      </w:r>
      <w:r w:rsidRPr="005A6C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открытых</w:t>
      </w:r>
      <w:r w:rsidRPr="005A6C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уроков</w:t>
      </w:r>
      <w:r w:rsidRPr="005A6C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в</w:t>
      </w:r>
      <w:r w:rsidRPr="005A6C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рамках</w:t>
      </w:r>
      <w:r w:rsidRPr="005A6C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методической</w:t>
      </w:r>
      <w:r w:rsidRPr="005A6C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темы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развитие</w:t>
      </w:r>
      <w:r w:rsidRPr="005A6C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системы</w:t>
      </w:r>
      <w:r w:rsidRPr="005A6C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повышения</w:t>
      </w:r>
      <w:r w:rsidRPr="005A6C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квалификации</w:t>
      </w:r>
      <w:r w:rsidRPr="005A6C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педагогических</w:t>
      </w:r>
      <w:r w:rsidRPr="005A6CB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кадров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0" w:right="53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активизация</w:t>
      </w:r>
      <w:r w:rsidRPr="005A6C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работы</w:t>
      </w:r>
      <w:r w:rsidRPr="005A6C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учителей</w:t>
      </w:r>
      <w:r w:rsidRPr="005A6C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по</w:t>
      </w:r>
      <w:r w:rsidRPr="005A6C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темам</w:t>
      </w:r>
      <w:r w:rsidRPr="005A6C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самообразования,</w:t>
      </w:r>
      <w:r w:rsidRPr="005A6C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работа</w:t>
      </w:r>
      <w:r w:rsidRPr="005A6C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над</w:t>
      </w:r>
      <w:r w:rsidRPr="005A6C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созданием</w:t>
      </w:r>
      <w:r w:rsidRPr="005A6C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электронного</w:t>
      </w:r>
      <w:r w:rsidRPr="005A6C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методического</w:t>
      </w:r>
      <w:r w:rsidRPr="005A6C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кабинета</w:t>
      </w:r>
      <w:r w:rsidRPr="005A6C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по</w:t>
      </w:r>
      <w:r w:rsidRPr="005A6C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методической</w:t>
      </w:r>
      <w:r w:rsidRPr="005A6CBA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теме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1040"/>
          <w:tab w:val="left" w:pos="1041"/>
        </w:tabs>
        <w:autoSpaceDE w:val="0"/>
        <w:autoSpaceDN w:val="0"/>
        <w:spacing w:after="0" w:line="240" w:lineRule="auto"/>
        <w:ind w:left="0" w:right="85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совершенствование системы мониторинга и диагностики успешности образования, уровня</w:t>
      </w:r>
      <w:r w:rsidRPr="005A6C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5A6C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комп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CBA">
        <w:rPr>
          <w:rFonts w:ascii="Times New Roman" w:hAnsi="Times New Roman" w:cs="Times New Roman"/>
          <w:sz w:val="28"/>
          <w:szCs w:val="28"/>
        </w:rPr>
        <w:t>тентности</w:t>
      </w:r>
      <w:r w:rsidRPr="005A6C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и</w:t>
      </w:r>
      <w:r w:rsidRPr="005A6C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методической</w:t>
      </w:r>
      <w:r w:rsidRPr="005A6C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подготовки</w:t>
      </w:r>
      <w:r w:rsidRPr="005A6C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кадров</w:t>
      </w:r>
    </w:p>
    <w:p w:rsidR="005A6CBA" w:rsidRPr="005A6CBA" w:rsidRDefault="005A6CBA" w:rsidP="005A6CBA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CBA">
        <w:rPr>
          <w:rFonts w:ascii="Times New Roman" w:hAnsi="Times New Roman" w:cs="Times New Roman"/>
          <w:b/>
          <w:sz w:val="28"/>
          <w:szCs w:val="28"/>
          <w:u w:val="single"/>
        </w:rPr>
        <w:t>Контрольно-оценочный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анализ</w:t>
      </w:r>
      <w:r w:rsidRPr="005A6C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достигнутых</w:t>
      </w:r>
      <w:r w:rsidRPr="005A6C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результатов</w:t>
      </w:r>
      <w:r w:rsidRPr="005A6C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и</w:t>
      </w:r>
      <w:r w:rsidRPr="005A6C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определение</w:t>
      </w:r>
      <w:r w:rsidRPr="005A6C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перспектив</w:t>
      </w:r>
      <w:r w:rsidRPr="005A6C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дальнейшего</w:t>
      </w:r>
      <w:r w:rsidRPr="005A6CB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развития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pacing w:val="-1"/>
          <w:sz w:val="28"/>
          <w:szCs w:val="28"/>
        </w:rPr>
        <w:t>подведение</w:t>
      </w:r>
      <w:r w:rsidRPr="005A6C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pacing w:val="-1"/>
          <w:sz w:val="28"/>
          <w:szCs w:val="28"/>
        </w:rPr>
        <w:t>итогов</w:t>
      </w:r>
      <w:r w:rsidRPr="005A6C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5A6C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pacing w:val="-1"/>
          <w:sz w:val="28"/>
          <w:szCs w:val="28"/>
        </w:rPr>
        <w:t>учителей</w:t>
      </w:r>
      <w:r w:rsidRPr="005A6C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по</w:t>
      </w:r>
      <w:r w:rsidRPr="005A6C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методической</w:t>
      </w:r>
      <w:r w:rsidRPr="005A6CB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теме</w:t>
      </w:r>
      <w:r w:rsidRPr="005A6CB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школы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5A6C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методического</w:t>
      </w:r>
      <w:r w:rsidRPr="005A6C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опыта</w:t>
      </w:r>
    </w:p>
    <w:p w:rsidR="005A6CBA" w:rsidRPr="005A6CBA" w:rsidRDefault="005A6CBA" w:rsidP="005A6CBA">
      <w:pPr>
        <w:pStyle w:val="a3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pacing w:val="-1"/>
          <w:sz w:val="28"/>
          <w:szCs w:val="28"/>
        </w:rPr>
        <w:t>практически продукт – программа формирования УУД в начальной и средней школе в рамках</w:t>
      </w:r>
      <w:r w:rsidRPr="005A6C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реализации</w:t>
      </w:r>
      <w:r w:rsidRPr="005A6CB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A6CBA">
        <w:rPr>
          <w:rFonts w:ascii="Times New Roman" w:hAnsi="Times New Roman" w:cs="Times New Roman"/>
          <w:sz w:val="28"/>
          <w:szCs w:val="28"/>
        </w:rPr>
        <w:t>ФГОС</w:t>
      </w:r>
    </w:p>
    <w:p w:rsidR="00E37872" w:rsidRPr="005A6CBA" w:rsidRDefault="00E37872" w:rsidP="005A6C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Формы методической работы:</w:t>
      </w:r>
    </w:p>
    <w:p w:rsidR="00E37872" w:rsidRPr="005A6CBA" w:rsidRDefault="00E37872" w:rsidP="005A6CBA">
      <w:pPr>
        <w:tabs>
          <w:tab w:val="left" w:pos="567"/>
        </w:tabs>
        <w:spacing w:after="0"/>
        <w:ind w:hanging="566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1.Тематические педсоветы.</w:t>
      </w:r>
    </w:p>
    <w:p w:rsidR="00E37872" w:rsidRPr="005A6CBA" w:rsidRDefault="00E37872" w:rsidP="005A6CBA">
      <w:pPr>
        <w:tabs>
          <w:tab w:val="left" w:pos="142"/>
        </w:tabs>
        <w:spacing w:after="0"/>
        <w:ind w:hanging="566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2. Методический совет.</w:t>
      </w:r>
    </w:p>
    <w:p w:rsidR="00E37872" w:rsidRPr="005A6CBA" w:rsidRDefault="00E37872" w:rsidP="005A6CBA">
      <w:pPr>
        <w:tabs>
          <w:tab w:val="left" w:pos="142"/>
        </w:tabs>
        <w:spacing w:after="0"/>
        <w:ind w:hanging="566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      3. Методические объединения учителей.</w:t>
      </w:r>
    </w:p>
    <w:p w:rsidR="00E37872" w:rsidRPr="005A6CBA" w:rsidRDefault="00E37872" w:rsidP="005A6CBA">
      <w:pPr>
        <w:tabs>
          <w:tab w:val="left" w:pos="142"/>
        </w:tabs>
        <w:spacing w:after="0"/>
        <w:ind w:hanging="566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4. Работа учителей по темам самообразования.</w:t>
      </w:r>
    </w:p>
    <w:p w:rsidR="00E37872" w:rsidRPr="005A6CBA" w:rsidRDefault="00E37872" w:rsidP="005A6CBA">
      <w:pPr>
        <w:tabs>
          <w:tab w:val="left" w:pos="142"/>
        </w:tabs>
        <w:spacing w:after="0"/>
        <w:ind w:hanging="566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5. Открытые уроки.</w:t>
      </w:r>
    </w:p>
    <w:p w:rsidR="00E37872" w:rsidRPr="005A6CBA" w:rsidRDefault="00E37872" w:rsidP="005A6CBA">
      <w:pPr>
        <w:tabs>
          <w:tab w:val="left" w:pos="142"/>
        </w:tabs>
        <w:spacing w:after="0"/>
        <w:ind w:hanging="566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6. Обобщение опыта педагогов.</w:t>
      </w:r>
    </w:p>
    <w:p w:rsidR="00E37872" w:rsidRPr="005A6CBA" w:rsidRDefault="00E37872" w:rsidP="005A6CBA">
      <w:pPr>
        <w:tabs>
          <w:tab w:val="left" w:pos="142"/>
        </w:tabs>
        <w:spacing w:after="0"/>
        <w:ind w:hanging="566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7. Предметные недели.</w:t>
      </w:r>
    </w:p>
    <w:p w:rsidR="00E37872" w:rsidRPr="005A6CBA" w:rsidRDefault="00E37872" w:rsidP="005A6CBA">
      <w:pPr>
        <w:tabs>
          <w:tab w:val="left" w:pos="142"/>
        </w:tabs>
        <w:spacing w:after="0"/>
        <w:ind w:hanging="566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8. Семинары, </w:t>
      </w:r>
      <w:proofErr w:type="spellStart"/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вебинары</w:t>
      </w:r>
      <w:proofErr w:type="spellEnd"/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37872" w:rsidRPr="005A6CBA" w:rsidRDefault="00E37872" w:rsidP="005A6CBA">
      <w:pPr>
        <w:tabs>
          <w:tab w:val="left" w:pos="142"/>
        </w:tabs>
        <w:spacing w:after="0"/>
        <w:ind w:hanging="566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9. Консультации по организации и проведению современного урока.</w:t>
      </w:r>
    </w:p>
    <w:p w:rsidR="00E37872" w:rsidRPr="005A6CBA" w:rsidRDefault="00E37872" w:rsidP="005A6CBA">
      <w:pPr>
        <w:tabs>
          <w:tab w:val="left" w:pos="142"/>
        </w:tabs>
        <w:spacing w:after="0"/>
        <w:ind w:hanging="566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10. Организация работы с одарёнными детьми.</w:t>
      </w:r>
    </w:p>
    <w:p w:rsidR="00E37872" w:rsidRPr="005A6CBA" w:rsidRDefault="00E37872" w:rsidP="005A6CBA">
      <w:pPr>
        <w:tabs>
          <w:tab w:val="left" w:pos="142"/>
        </w:tabs>
        <w:spacing w:after="0"/>
        <w:ind w:hanging="566"/>
        <w:jc w:val="both"/>
        <w:rPr>
          <w:rFonts w:ascii="Times New Roman" w:hAnsi="Times New Roman" w:cs="Times New Roman"/>
          <w:color w:val="1C2F3E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11. Организация и контроль системы повышения квалификации.</w:t>
      </w:r>
    </w:p>
    <w:p w:rsidR="00F01557" w:rsidRPr="005A6CBA" w:rsidRDefault="00F01557" w:rsidP="005A6C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47E" w:rsidRPr="005775CB" w:rsidRDefault="00F01557" w:rsidP="005A6C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75CB">
        <w:rPr>
          <w:rFonts w:ascii="Times New Roman" w:hAnsi="Times New Roman" w:cs="Times New Roman"/>
          <w:b/>
          <w:sz w:val="28"/>
          <w:szCs w:val="28"/>
        </w:rPr>
        <w:t>Согласно плана</w:t>
      </w:r>
      <w:proofErr w:type="gramEnd"/>
      <w:r w:rsidRPr="005775CB">
        <w:rPr>
          <w:rFonts w:ascii="Times New Roman" w:hAnsi="Times New Roman" w:cs="Times New Roman"/>
          <w:b/>
          <w:sz w:val="28"/>
          <w:szCs w:val="28"/>
        </w:rPr>
        <w:t xml:space="preserve"> методическая работа осуществлялась по следующим разделам:</w:t>
      </w:r>
    </w:p>
    <w:p w:rsidR="00F01557" w:rsidRPr="005A6CBA" w:rsidRDefault="00F01557" w:rsidP="005A6CBA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Работа с педагогическими кадрами. Курсовая подготовка.</w:t>
      </w:r>
    </w:p>
    <w:p w:rsidR="00F01557" w:rsidRPr="005A6CBA" w:rsidRDefault="00F01557" w:rsidP="005A6CBA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Аттестация педагогических работников.</w:t>
      </w:r>
    </w:p>
    <w:p w:rsidR="00F01557" w:rsidRPr="005A6CBA" w:rsidRDefault="00F01557" w:rsidP="005A6CBA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Работа школьных методических объединений.</w:t>
      </w:r>
    </w:p>
    <w:p w:rsidR="00F01557" w:rsidRPr="005A6CBA" w:rsidRDefault="00F01557" w:rsidP="005A6CBA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Работа с молодыми учителями.</w:t>
      </w:r>
    </w:p>
    <w:p w:rsidR="00F01557" w:rsidRPr="005A6CBA" w:rsidRDefault="00F01557" w:rsidP="005A6CBA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Работа с одарёнными учащимися.</w:t>
      </w:r>
    </w:p>
    <w:p w:rsidR="00F01557" w:rsidRPr="005A6CBA" w:rsidRDefault="00F01557" w:rsidP="005A6CBA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Проведение предметно-методических недель.</w:t>
      </w:r>
    </w:p>
    <w:p w:rsidR="00F01557" w:rsidRPr="005A6CBA" w:rsidRDefault="00F01557" w:rsidP="005A6CBA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Работа Методического совета</w:t>
      </w:r>
      <w:r w:rsidR="000C0EEA" w:rsidRPr="005A6CBA">
        <w:rPr>
          <w:rFonts w:ascii="Times New Roman" w:hAnsi="Times New Roman" w:cs="Times New Roman"/>
          <w:sz w:val="28"/>
          <w:szCs w:val="28"/>
        </w:rPr>
        <w:t>.</w:t>
      </w:r>
    </w:p>
    <w:p w:rsidR="00F01557" w:rsidRPr="005A6CBA" w:rsidRDefault="00F01557" w:rsidP="005A6CBA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Проведение методических семинаров.</w:t>
      </w:r>
    </w:p>
    <w:p w:rsidR="00840510" w:rsidRPr="005A6CBA" w:rsidRDefault="00840510" w:rsidP="005A6CB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3B0B" w:rsidRPr="005A6CBA" w:rsidRDefault="00963B0B" w:rsidP="005A6CB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CBA">
        <w:rPr>
          <w:rFonts w:ascii="Times New Roman" w:hAnsi="Times New Roman" w:cs="Times New Roman"/>
          <w:b/>
          <w:sz w:val="28"/>
          <w:szCs w:val="28"/>
        </w:rPr>
        <w:t>Работа с педагогическими кадрами. Курсовая подготовка</w:t>
      </w:r>
    </w:p>
    <w:p w:rsidR="00780EB0" w:rsidRPr="00780EB0" w:rsidRDefault="001B25C4" w:rsidP="00780EB0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/>
          <w:sz w:val="28"/>
          <w:szCs w:val="28"/>
        </w:rPr>
        <w:t>В 2022-2023 учебном году учебно-воспитательный процесс в ОО осуществляли  3</w:t>
      </w:r>
      <w:r w:rsidR="00780EB0">
        <w:rPr>
          <w:rFonts w:ascii="Times New Roman" w:hAnsi="Times New Roman"/>
          <w:sz w:val="28"/>
          <w:szCs w:val="28"/>
        </w:rPr>
        <w:t>5</w:t>
      </w:r>
      <w:r w:rsidRPr="005A6CBA">
        <w:rPr>
          <w:rFonts w:ascii="Times New Roman" w:hAnsi="Times New Roman"/>
          <w:sz w:val="28"/>
          <w:szCs w:val="28"/>
        </w:rPr>
        <w:t xml:space="preserve"> человек,</w:t>
      </w:r>
      <w:r w:rsidRPr="00780EB0">
        <w:rPr>
          <w:rFonts w:ascii="Times New Roman" w:hAnsi="Times New Roman" w:cs="Times New Roman"/>
          <w:sz w:val="28"/>
          <w:szCs w:val="28"/>
        </w:rPr>
        <w:t xml:space="preserve"> </w:t>
      </w:r>
      <w:r w:rsidR="00780EB0" w:rsidRPr="00780EB0">
        <w:rPr>
          <w:rFonts w:ascii="Times New Roman" w:hAnsi="Times New Roman" w:cs="Times New Roman"/>
          <w:sz w:val="28"/>
          <w:szCs w:val="28"/>
        </w:rPr>
        <w:t>учреждение собственными штатами</w:t>
      </w:r>
      <w:r w:rsidR="00780EB0"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80EB0" w:rsidRPr="00780EB0">
        <w:rPr>
          <w:rFonts w:ascii="Times New Roman" w:hAnsi="Times New Roman" w:cs="Times New Roman"/>
          <w:sz w:val="28"/>
          <w:szCs w:val="28"/>
        </w:rPr>
        <w:t xml:space="preserve">укомплектовано полностью. </w:t>
      </w:r>
    </w:p>
    <w:p w:rsidR="00780EB0" w:rsidRPr="00780EB0" w:rsidRDefault="00780EB0" w:rsidP="00780EB0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0EB0">
        <w:rPr>
          <w:rFonts w:ascii="Times New Roman" w:hAnsi="Times New Roman" w:cs="Times New Roman"/>
          <w:sz w:val="28"/>
          <w:szCs w:val="28"/>
        </w:rPr>
        <w:t>Учреждение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располагает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достаточным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учебно-методическим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потенциалом,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который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необходим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для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успешной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реализации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учебных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программ,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выполнения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требований</w:t>
      </w:r>
      <w:r w:rsidRPr="00780E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780E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780EB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80EB0">
        <w:rPr>
          <w:rFonts w:ascii="Times New Roman" w:hAnsi="Times New Roman" w:cs="Times New Roman"/>
          <w:sz w:val="28"/>
          <w:szCs w:val="28"/>
        </w:rPr>
        <w:t>стандарта.</w:t>
      </w:r>
    </w:p>
    <w:p w:rsidR="00DF264A" w:rsidRPr="005A6CBA" w:rsidRDefault="00DF264A" w:rsidP="00780E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80E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Непрерывное системное развитие педагогов является одним из главных направлений методической работы в образовательной организации. Профессиональное развитие педагога и повышение его профессионального статуса, удовлетворение образовательных и профессиональных потребностей, обеспечение соответствия его квалификации меняющимся условиям профессиональной и социальной среды – все это цель непрерывного повышения квалификации.  </w:t>
      </w:r>
    </w:p>
    <w:p w:rsidR="007B5BF9" w:rsidRPr="005A6CBA" w:rsidRDefault="007B5BF9" w:rsidP="005A6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Педагоги и работники школы проходят курсы повышения квалификации  как в соответствии с утвержденными графиками, так и дополнительно в течение года по мере необходимости и востребованности педагогами.</w:t>
      </w:r>
      <w:r w:rsidR="00780EB0">
        <w:rPr>
          <w:rFonts w:ascii="Times New Roman" w:hAnsi="Times New Roman" w:cs="Times New Roman"/>
          <w:sz w:val="28"/>
          <w:szCs w:val="28"/>
        </w:rPr>
        <w:t xml:space="preserve"> В 2022-2023 учебном </w:t>
      </w:r>
      <w:r w:rsidR="00DF264A" w:rsidRPr="005A6CBA">
        <w:rPr>
          <w:rFonts w:ascii="Times New Roman" w:hAnsi="Times New Roman" w:cs="Times New Roman"/>
          <w:sz w:val="28"/>
          <w:szCs w:val="28"/>
        </w:rPr>
        <w:t xml:space="preserve">году педагоги проходили КПК по </w:t>
      </w:r>
      <w:r w:rsidR="00DF264A" w:rsidRPr="005A6CBA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780EB0">
        <w:rPr>
          <w:rFonts w:ascii="Times New Roman" w:hAnsi="Times New Roman" w:cs="Times New Roman"/>
          <w:sz w:val="28"/>
          <w:szCs w:val="28"/>
        </w:rPr>
        <w:t>бновлённым ФГОС НОО, ООО и СОО на базе ИРО КК, Академии Министерства Просвещения РФ.</w:t>
      </w:r>
    </w:p>
    <w:p w:rsidR="007B5BF9" w:rsidRPr="005A6CBA" w:rsidRDefault="007B5BF9" w:rsidP="005A6C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407" w:rsidRPr="00780EB0" w:rsidRDefault="00DF264A" w:rsidP="00780EB0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EB0">
        <w:rPr>
          <w:rFonts w:ascii="Times New Roman" w:hAnsi="Times New Roman" w:cs="Times New Roman"/>
          <w:b/>
          <w:sz w:val="28"/>
          <w:szCs w:val="28"/>
        </w:rPr>
        <w:t>Аттестация педагогических работников</w:t>
      </w:r>
    </w:p>
    <w:p w:rsidR="007B5BF9" w:rsidRPr="005A6CBA" w:rsidRDefault="007B5BF9" w:rsidP="005A6CB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>Основным направлением в повышении квалификации учителей является аттестация педагогических кадров. Квалификационный уровень учителей представлен следующим  образом:</w:t>
      </w:r>
    </w:p>
    <w:p w:rsidR="007B5BF9" w:rsidRPr="005A6CBA" w:rsidRDefault="007B5BF9" w:rsidP="005A6CBA">
      <w:pPr>
        <w:pStyle w:val="a3"/>
        <w:spacing w:after="0" w:line="23" w:lineRule="atLeast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ab/>
        <w:t>высшая квалификационная категория – 1</w:t>
      </w:r>
      <w:r w:rsidR="00780EB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педагогов (</w:t>
      </w:r>
      <w:r w:rsidR="00780EB0">
        <w:rPr>
          <w:rFonts w:ascii="Times New Roman" w:eastAsia="Times New Roman" w:hAnsi="Times New Roman" w:cs="Times New Roman"/>
          <w:sz w:val="28"/>
          <w:szCs w:val="28"/>
        </w:rPr>
        <w:t>40 %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B5BF9" w:rsidRPr="005A6CBA" w:rsidRDefault="007B5BF9" w:rsidP="005A6CBA">
      <w:pPr>
        <w:pStyle w:val="a3"/>
        <w:spacing w:after="0" w:line="23" w:lineRule="atLeast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ab/>
        <w:t xml:space="preserve">первая квалификационная категория – </w:t>
      </w:r>
      <w:r w:rsidR="00780EB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педагогов (</w:t>
      </w:r>
      <w:r w:rsidR="00780EB0">
        <w:rPr>
          <w:rFonts w:ascii="Times New Roman" w:eastAsia="Times New Roman" w:hAnsi="Times New Roman" w:cs="Times New Roman"/>
          <w:sz w:val="28"/>
          <w:szCs w:val="28"/>
        </w:rPr>
        <w:t>28,5 %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B5BF9" w:rsidRPr="005A6CBA" w:rsidRDefault="007B5BF9" w:rsidP="005A6CBA">
      <w:pPr>
        <w:pStyle w:val="a3"/>
        <w:spacing w:after="0" w:line="23" w:lineRule="atLeast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ab/>
        <w:t>соответствие занимаемой должно</w:t>
      </w:r>
      <w:r w:rsidR="00780EB0">
        <w:rPr>
          <w:rFonts w:ascii="Times New Roman" w:eastAsia="Times New Roman" w:hAnsi="Times New Roman" w:cs="Times New Roman"/>
          <w:sz w:val="28"/>
          <w:szCs w:val="28"/>
        </w:rPr>
        <w:t>сти — 3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педагога (</w:t>
      </w:r>
      <w:r w:rsidR="00780EB0">
        <w:rPr>
          <w:rFonts w:ascii="Times New Roman" w:eastAsia="Times New Roman" w:hAnsi="Times New Roman" w:cs="Times New Roman"/>
          <w:sz w:val="28"/>
          <w:szCs w:val="28"/>
        </w:rPr>
        <w:t>8,5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B5BF9" w:rsidRPr="005A6CBA" w:rsidRDefault="007B5BF9" w:rsidP="005A6CB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>Качество квалификации педагогических</w:t>
      </w:r>
      <w:r w:rsidR="00333B60" w:rsidRPr="005A6CBA">
        <w:rPr>
          <w:rFonts w:ascii="Times New Roman" w:hAnsi="Times New Roman" w:cs="Times New Roman"/>
          <w:sz w:val="28"/>
          <w:szCs w:val="28"/>
        </w:rPr>
        <w:t xml:space="preserve"> кадров школы – один из главных 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ресурсов, способствующих решению поставленных задач. </w:t>
      </w:r>
      <w:r w:rsidR="004C3A77" w:rsidRPr="005A6CBA">
        <w:rPr>
          <w:rFonts w:ascii="Times New Roman" w:hAnsi="Times New Roman" w:cs="Times New Roman"/>
          <w:sz w:val="28"/>
          <w:szCs w:val="28"/>
        </w:rPr>
        <w:t xml:space="preserve">В 2022-2023 уч/году аттестацию на высшую категорию прошли </w:t>
      </w:r>
      <w:proofErr w:type="spellStart"/>
      <w:r w:rsidR="004C3A77" w:rsidRPr="005A6CBA">
        <w:rPr>
          <w:rFonts w:ascii="Times New Roman" w:hAnsi="Times New Roman" w:cs="Times New Roman"/>
          <w:sz w:val="28"/>
          <w:szCs w:val="28"/>
        </w:rPr>
        <w:t>Комогорова</w:t>
      </w:r>
      <w:proofErr w:type="spellEnd"/>
      <w:r w:rsidR="004C3A77" w:rsidRPr="005A6CBA">
        <w:rPr>
          <w:rFonts w:ascii="Times New Roman" w:hAnsi="Times New Roman" w:cs="Times New Roman"/>
          <w:sz w:val="28"/>
          <w:szCs w:val="28"/>
        </w:rPr>
        <w:t xml:space="preserve"> Л.Ф.</w:t>
      </w:r>
      <w:r w:rsidR="0079793A" w:rsidRPr="005A6CBA">
        <w:rPr>
          <w:rFonts w:ascii="Times New Roman" w:hAnsi="Times New Roman" w:cs="Times New Roman"/>
          <w:sz w:val="28"/>
          <w:szCs w:val="28"/>
        </w:rPr>
        <w:t>, Шелопугина Н.С.</w:t>
      </w:r>
      <w:r w:rsidR="004C3A77" w:rsidRPr="005A6CBA">
        <w:rPr>
          <w:rFonts w:ascii="Times New Roman" w:hAnsi="Times New Roman" w:cs="Times New Roman"/>
          <w:sz w:val="28"/>
          <w:szCs w:val="28"/>
        </w:rPr>
        <w:t xml:space="preserve"> и Семёнова О.В. учителя начальных классов.</w:t>
      </w:r>
    </w:p>
    <w:p w:rsidR="00C27502" w:rsidRPr="005A6CBA" w:rsidRDefault="00C27502" w:rsidP="005A6C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5BF9" w:rsidRDefault="004C3A77" w:rsidP="00780EB0">
      <w:pPr>
        <w:tabs>
          <w:tab w:val="left" w:pos="13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EB0">
        <w:rPr>
          <w:rFonts w:ascii="Times New Roman" w:hAnsi="Times New Roman" w:cs="Times New Roman"/>
          <w:b/>
          <w:sz w:val="28"/>
          <w:szCs w:val="28"/>
        </w:rPr>
        <w:t>Обеспечение условий для изучения, обобщения и распространения передового опыты</w:t>
      </w:r>
    </w:p>
    <w:p w:rsidR="00780EB0" w:rsidRPr="00780EB0" w:rsidRDefault="00780EB0" w:rsidP="00780EB0">
      <w:pPr>
        <w:tabs>
          <w:tab w:val="left" w:pos="13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A77" w:rsidRPr="005A6CBA" w:rsidRDefault="0079793A" w:rsidP="005A6CBA">
      <w:pPr>
        <w:tabs>
          <w:tab w:val="left" w:pos="1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7A35" w:rsidRPr="005A6CBA">
        <w:rPr>
          <w:rFonts w:ascii="Times New Roman" w:hAnsi="Times New Roman" w:cs="Times New Roman"/>
          <w:sz w:val="28"/>
          <w:szCs w:val="28"/>
        </w:rPr>
        <w:t>В течение 202</w:t>
      </w:r>
      <w:r w:rsidR="00A9492E">
        <w:rPr>
          <w:rFonts w:ascii="Times New Roman" w:hAnsi="Times New Roman" w:cs="Times New Roman"/>
          <w:sz w:val="28"/>
          <w:szCs w:val="28"/>
        </w:rPr>
        <w:t>2</w:t>
      </w:r>
      <w:r w:rsidR="007E7A35" w:rsidRPr="005A6CBA">
        <w:rPr>
          <w:rFonts w:ascii="Times New Roman" w:hAnsi="Times New Roman" w:cs="Times New Roman"/>
          <w:sz w:val="28"/>
          <w:szCs w:val="28"/>
        </w:rPr>
        <w:t>-2023 уч</w:t>
      </w:r>
      <w:r w:rsidR="00A9492E">
        <w:rPr>
          <w:rFonts w:ascii="Times New Roman" w:hAnsi="Times New Roman" w:cs="Times New Roman"/>
          <w:sz w:val="28"/>
          <w:szCs w:val="28"/>
        </w:rPr>
        <w:t xml:space="preserve">ебного </w:t>
      </w:r>
      <w:r w:rsidR="007E7A35" w:rsidRPr="005A6CBA">
        <w:rPr>
          <w:rFonts w:ascii="Times New Roman" w:hAnsi="Times New Roman" w:cs="Times New Roman"/>
          <w:sz w:val="28"/>
          <w:szCs w:val="28"/>
        </w:rPr>
        <w:t>года все педагоги школы принимали участие в школьных, окружных и мун</w:t>
      </w:r>
      <w:r w:rsidR="00FF286B" w:rsidRPr="005A6CBA">
        <w:rPr>
          <w:rFonts w:ascii="Times New Roman" w:hAnsi="Times New Roman" w:cs="Times New Roman"/>
          <w:sz w:val="28"/>
          <w:szCs w:val="28"/>
        </w:rPr>
        <w:t>иципальных предметных семинарах. П</w:t>
      </w:r>
      <w:r w:rsidR="007E7A35" w:rsidRPr="005A6CBA">
        <w:rPr>
          <w:rFonts w:ascii="Times New Roman" w:hAnsi="Times New Roman" w:cs="Times New Roman"/>
          <w:sz w:val="28"/>
          <w:szCs w:val="28"/>
        </w:rPr>
        <w:t>роводили открытые уроки</w:t>
      </w:r>
      <w:r w:rsidR="00FF286B" w:rsidRPr="005A6CBA">
        <w:rPr>
          <w:rFonts w:ascii="Times New Roman" w:hAnsi="Times New Roman" w:cs="Times New Roman"/>
          <w:sz w:val="28"/>
          <w:szCs w:val="28"/>
        </w:rPr>
        <w:t xml:space="preserve"> и мастер-классы   в рамках публичной презентации «Кто дарит знания и свет», предметных недель, школ</w:t>
      </w:r>
      <w:r w:rsidR="00A9492E">
        <w:rPr>
          <w:rFonts w:ascii="Times New Roman" w:hAnsi="Times New Roman" w:cs="Times New Roman"/>
          <w:sz w:val="28"/>
          <w:szCs w:val="28"/>
        </w:rPr>
        <w:t xml:space="preserve">ьных и муниципальных семинаров. </w:t>
      </w:r>
      <w:r w:rsidR="00061816" w:rsidRPr="005A6CBA">
        <w:rPr>
          <w:rFonts w:ascii="Times New Roman" w:hAnsi="Times New Roman" w:cs="Times New Roman"/>
          <w:sz w:val="28"/>
          <w:szCs w:val="28"/>
        </w:rPr>
        <w:t>П</w:t>
      </w:r>
      <w:r w:rsidR="007E7A35" w:rsidRPr="005A6CBA">
        <w:rPr>
          <w:rFonts w:ascii="Times New Roman" w:hAnsi="Times New Roman" w:cs="Times New Roman"/>
          <w:sz w:val="28"/>
          <w:szCs w:val="28"/>
        </w:rPr>
        <w:t>редставляли опыт работы на заседаниях школьных методических объединений, педагогических советах</w:t>
      </w:r>
      <w:r w:rsidR="00061816" w:rsidRPr="005A6CBA">
        <w:rPr>
          <w:rFonts w:ascii="Times New Roman" w:hAnsi="Times New Roman" w:cs="Times New Roman"/>
          <w:sz w:val="28"/>
          <w:szCs w:val="28"/>
        </w:rPr>
        <w:t xml:space="preserve">, имеют </w:t>
      </w:r>
      <w:r w:rsidR="006C70C7" w:rsidRPr="005A6CBA">
        <w:rPr>
          <w:rFonts w:ascii="Times New Roman" w:hAnsi="Times New Roman" w:cs="Times New Roman"/>
          <w:sz w:val="28"/>
          <w:szCs w:val="28"/>
        </w:rPr>
        <w:t xml:space="preserve">публикации </w:t>
      </w:r>
      <w:r w:rsidR="00061816" w:rsidRPr="005A6CBA">
        <w:rPr>
          <w:rFonts w:ascii="Times New Roman" w:hAnsi="Times New Roman" w:cs="Times New Roman"/>
          <w:sz w:val="28"/>
          <w:szCs w:val="28"/>
        </w:rPr>
        <w:t>в СМИ</w:t>
      </w:r>
      <w:r w:rsidR="006C70C7" w:rsidRPr="005A6CBA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 w:rsidR="006C70C7" w:rsidRPr="005A6CBA">
        <w:rPr>
          <w:rFonts w:ascii="Times New Roman" w:hAnsi="Times New Roman" w:cs="Times New Roman"/>
          <w:sz w:val="28"/>
          <w:szCs w:val="28"/>
        </w:rPr>
        <w:t>интернет-площадках</w:t>
      </w:r>
      <w:proofErr w:type="gramEnd"/>
      <w:r w:rsidR="00061816" w:rsidRPr="005A6C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502" w:rsidRPr="005A6CBA" w:rsidRDefault="00C27502" w:rsidP="005A6CB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39B" w:rsidRPr="005A6CBA" w:rsidRDefault="00B030C9" w:rsidP="005A6CBA">
      <w:pPr>
        <w:pStyle w:val="a3"/>
        <w:numPr>
          <w:ilvl w:val="0"/>
          <w:numId w:val="4"/>
        </w:numPr>
        <w:tabs>
          <w:tab w:val="left" w:pos="709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b/>
          <w:sz w:val="28"/>
          <w:szCs w:val="28"/>
        </w:rPr>
        <w:t xml:space="preserve">Сопровождение и реализация </w:t>
      </w:r>
      <w:proofErr w:type="gramStart"/>
      <w:r w:rsidRPr="005A6CBA">
        <w:rPr>
          <w:rFonts w:ascii="Times New Roman" w:eastAsia="Times New Roman" w:hAnsi="Times New Roman" w:cs="Times New Roman"/>
          <w:b/>
          <w:sz w:val="28"/>
          <w:szCs w:val="28"/>
        </w:rPr>
        <w:t>обновлённых</w:t>
      </w:r>
      <w:proofErr w:type="gramEnd"/>
      <w:r w:rsidRPr="005A6CBA">
        <w:rPr>
          <w:rFonts w:ascii="Times New Roman" w:eastAsia="Times New Roman" w:hAnsi="Times New Roman" w:cs="Times New Roman"/>
          <w:b/>
          <w:sz w:val="28"/>
          <w:szCs w:val="28"/>
        </w:rPr>
        <w:t xml:space="preserve"> ФГОС</w:t>
      </w:r>
    </w:p>
    <w:p w:rsidR="00B030C9" w:rsidRPr="005A6CBA" w:rsidRDefault="00B030C9" w:rsidP="005A6CB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>С 1 сентября 2022 года в 1 и 5</w:t>
      </w:r>
      <w:r w:rsidR="005775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>классах прошла апробация обновлённых ФГОС.</w:t>
      </w:r>
      <w:r w:rsidR="00D32DEA" w:rsidRPr="005A6CBA">
        <w:rPr>
          <w:rFonts w:ascii="Times New Roman" w:eastAsia="Times New Roman" w:hAnsi="Times New Roman" w:cs="Times New Roman"/>
          <w:sz w:val="28"/>
          <w:szCs w:val="28"/>
        </w:rPr>
        <w:t xml:space="preserve"> В школе была составлена и реализована дорожная карта по переходу на новые ФГОС НОО </w:t>
      </w:r>
      <w:proofErr w:type="gramStart"/>
      <w:r w:rsidR="00D32DEA" w:rsidRPr="005A6CBA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="00D32DEA" w:rsidRPr="005A6C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2DEA" w:rsidRPr="005A6CBA" w:rsidRDefault="00B030C9" w:rsidP="005A6CBA">
      <w:pPr>
        <w:pStyle w:val="a3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          Учителя, работающие в этих классах предварительно прошли курсовую подготовку, разработали рабочие программы в соответствии с </w:t>
      </w:r>
      <w:proofErr w:type="gramStart"/>
      <w:r w:rsidRPr="005A6CBA">
        <w:rPr>
          <w:rFonts w:ascii="Times New Roman" w:eastAsia="Times New Roman" w:hAnsi="Times New Roman" w:cs="Times New Roman"/>
          <w:sz w:val="28"/>
          <w:szCs w:val="28"/>
        </w:rPr>
        <w:t>новыми</w:t>
      </w:r>
      <w:proofErr w:type="gramEnd"/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ФГОС, изучили особенности преподавания учебных предметов в 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Краснодарском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крае по обновлённым ФГОС. </w:t>
      </w:r>
    </w:p>
    <w:p w:rsidR="00A9492E" w:rsidRDefault="00D32DEA" w:rsidP="00A9492E">
      <w:pPr>
        <w:pStyle w:val="a3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605A98" w:rsidRPr="005A6CBA" w:rsidRDefault="00FD27CB" w:rsidP="00A9492E">
      <w:pPr>
        <w:pStyle w:val="a3"/>
        <w:tabs>
          <w:tab w:val="left" w:pos="0"/>
        </w:tabs>
        <w:spacing w:after="0" w:line="30" w:lineRule="atLeast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b/>
          <w:sz w:val="28"/>
          <w:szCs w:val="28"/>
        </w:rPr>
        <w:t>Работа шк</w:t>
      </w:r>
      <w:r w:rsidR="008E2263" w:rsidRPr="005A6CBA">
        <w:rPr>
          <w:rFonts w:ascii="Times New Roman" w:eastAsia="Times New Roman" w:hAnsi="Times New Roman" w:cs="Times New Roman"/>
          <w:b/>
          <w:sz w:val="28"/>
          <w:szCs w:val="28"/>
        </w:rPr>
        <w:t>ольных методических объединений</w:t>
      </w:r>
    </w:p>
    <w:p w:rsidR="0035183F" w:rsidRPr="005A6CBA" w:rsidRDefault="0035183F" w:rsidP="005A6CBA">
      <w:pPr>
        <w:spacing w:after="0" w:line="3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CBA">
        <w:rPr>
          <w:rFonts w:ascii="Times New Roman" w:hAnsi="Times New Roman" w:cs="Times New Roman"/>
          <w:color w:val="000000"/>
          <w:sz w:val="28"/>
          <w:szCs w:val="28"/>
        </w:rPr>
        <w:t xml:space="preserve">Главными звеньями в структуре методической службы школы являются предметные методические объединения. </w:t>
      </w:r>
    </w:p>
    <w:p w:rsidR="00A9492E" w:rsidRDefault="00A9492E" w:rsidP="005A6CBA">
      <w:pPr>
        <w:spacing w:after="0" w:line="3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183F" w:rsidRPr="005A6CBA" w:rsidRDefault="0035183F" w:rsidP="005A6CBA">
      <w:pPr>
        <w:spacing w:after="0" w:line="3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CBA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МО всегда тщательно готовились и продумывались. Выступления основывались на практических результатах, позволяющих делать серьезные методические обобщения. Успешно рассматривались и решались следующие вопросы: </w:t>
      </w:r>
    </w:p>
    <w:p w:rsidR="0035183F" w:rsidRPr="005A6CBA" w:rsidRDefault="0035183F" w:rsidP="00833500">
      <w:pPr>
        <w:numPr>
          <w:ilvl w:val="0"/>
          <w:numId w:val="6"/>
        </w:numPr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Утверждение </w:t>
      </w:r>
      <w:r w:rsidR="00DB71EC" w:rsidRPr="005A6CBA">
        <w:rPr>
          <w:rFonts w:ascii="Times New Roman" w:hAnsi="Times New Roman" w:cs="Times New Roman"/>
          <w:sz w:val="28"/>
          <w:szCs w:val="28"/>
        </w:rPr>
        <w:t>рабочих программ</w:t>
      </w:r>
      <w:r w:rsidRPr="005A6CBA">
        <w:rPr>
          <w:rFonts w:ascii="Times New Roman" w:hAnsi="Times New Roman" w:cs="Times New Roman"/>
          <w:sz w:val="28"/>
          <w:szCs w:val="28"/>
        </w:rPr>
        <w:t xml:space="preserve"> учебных предметов, элективных курсов и курсов по выбору.</w:t>
      </w:r>
    </w:p>
    <w:p w:rsidR="0035183F" w:rsidRPr="005A6CBA" w:rsidRDefault="0035183F" w:rsidP="00833500">
      <w:pPr>
        <w:numPr>
          <w:ilvl w:val="0"/>
          <w:numId w:val="6"/>
        </w:numPr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 xml:space="preserve">Изучение методических рекомендаций ИРО </w:t>
      </w:r>
      <w:r w:rsidR="00DC1FE0" w:rsidRPr="005A6CBA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5A6CBA">
        <w:rPr>
          <w:rFonts w:ascii="Times New Roman" w:hAnsi="Times New Roman" w:cs="Times New Roman"/>
          <w:sz w:val="28"/>
          <w:szCs w:val="28"/>
        </w:rPr>
        <w:t>о преподавании различных предметов в 2022-2023 учебном году.</w:t>
      </w:r>
    </w:p>
    <w:p w:rsidR="0035183F" w:rsidRPr="005A6CBA" w:rsidRDefault="0035183F" w:rsidP="00833500">
      <w:pPr>
        <w:numPr>
          <w:ilvl w:val="0"/>
          <w:numId w:val="6"/>
        </w:numPr>
        <w:tabs>
          <w:tab w:val="left" w:pos="1418"/>
        </w:tabs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Анализ результатов государственной итоговой аттестации учащихся 9 и 11 классов.</w:t>
      </w:r>
    </w:p>
    <w:p w:rsidR="0035183F" w:rsidRPr="005A6CBA" w:rsidRDefault="0035183F" w:rsidP="005A6C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 xml:space="preserve"> Работа с одарёнными детьми, подготовка к олимпиадам, НПК, конкурсам. </w:t>
      </w:r>
    </w:p>
    <w:p w:rsidR="0035183F" w:rsidRPr="005A6CBA" w:rsidRDefault="0035183F" w:rsidP="005A6C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Работа со слабоуспевающими учащимися.</w:t>
      </w:r>
    </w:p>
    <w:p w:rsidR="0035183F" w:rsidRPr="005A6CBA" w:rsidRDefault="0035183F" w:rsidP="005A6C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>Активизация работы по подготовке учащихся к ЕГЭ</w:t>
      </w:r>
      <w:r w:rsidR="00DC1FE0" w:rsidRPr="005A6CBA">
        <w:rPr>
          <w:rFonts w:ascii="Times New Roman" w:hAnsi="Times New Roman" w:cs="Times New Roman"/>
          <w:sz w:val="28"/>
          <w:szCs w:val="28"/>
        </w:rPr>
        <w:t xml:space="preserve"> и ОГЭ.</w:t>
      </w:r>
    </w:p>
    <w:p w:rsidR="0035183F" w:rsidRPr="005A6CBA" w:rsidRDefault="0035183F" w:rsidP="005A6C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 xml:space="preserve">Использование на уроках ресурсов Интернета, электронных </w:t>
      </w:r>
      <w:r w:rsidR="00DC1FE0" w:rsidRPr="005A6CBA">
        <w:rPr>
          <w:rFonts w:ascii="Times New Roman" w:hAnsi="Times New Roman" w:cs="Times New Roman"/>
          <w:sz w:val="28"/>
          <w:szCs w:val="28"/>
        </w:rPr>
        <w:t>образовательных ресурсов</w:t>
      </w:r>
      <w:r w:rsidRPr="005A6CBA">
        <w:rPr>
          <w:rFonts w:ascii="Times New Roman" w:hAnsi="Times New Roman" w:cs="Times New Roman"/>
          <w:sz w:val="28"/>
          <w:szCs w:val="28"/>
        </w:rPr>
        <w:t xml:space="preserve">, использование в работе передового опыта педагогов </w:t>
      </w:r>
      <w:r w:rsidR="00DC1FE0" w:rsidRPr="005A6CBA">
        <w:rPr>
          <w:rFonts w:ascii="Times New Roman" w:hAnsi="Times New Roman" w:cs="Times New Roman"/>
          <w:sz w:val="28"/>
          <w:szCs w:val="28"/>
        </w:rPr>
        <w:t xml:space="preserve">школы, </w:t>
      </w:r>
      <w:r w:rsidRPr="005A6CBA">
        <w:rPr>
          <w:rFonts w:ascii="Times New Roman" w:hAnsi="Times New Roman" w:cs="Times New Roman"/>
          <w:sz w:val="28"/>
          <w:szCs w:val="28"/>
        </w:rPr>
        <w:t>района, края.</w:t>
      </w:r>
    </w:p>
    <w:p w:rsidR="0035183F" w:rsidRPr="005A6CBA" w:rsidRDefault="0035183F" w:rsidP="005A6CB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BA">
        <w:rPr>
          <w:rFonts w:ascii="Times New Roman" w:hAnsi="Times New Roman" w:cs="Times New Roman"/>
          <w:sz w:val="28"/>
          <w:szCs w:val="28"/>
        </w:rPr>
        <w:t xml:space="preserve">Повышение уровня самообразования и педагогической квалификации, участие в </w:t>
      </w:r>
      <w:r w:rsidR="00DC1FE0" w:rsidRPr="005A6CBA">
        <w:rPr>
          <w:rFonts w:ascii="Times New Roman" w:hAnsi="Times New Roman" w:cs="Times New Roman"/>
          <w:sz w:val="28"/>
          <w:szCs w:val="28"/>
        </w:rPr>
        <w:t>вебинарах</w:t>
      </w:r>
      <w:r w:rsidRPr="005A6CBA">
        <w:rPr>
          <w:rFonts w:ascii="Times New Roman" w:hAnsi="Times New Roman" w:cs="Times New Roman"/>
          <w:sz w:val="28"/>
          <w:szCs w:val="28"/>
        </w:rPr>
        <w:t>, конференциях, фестивалях и др. мероприятиях для педагогов района,  края.</w:t>
      </w:r>
    </w:p>
    <w:p w:rsidR="0035183F" w:rsidRPr="005A6CBA" w:rsidRDefault="0035183F" w:rsidP="005A6CBA">
      <w:pPr>
        <w:spacing w:after="0" w:line="3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6CBA">
        <w:rPr>
          <w:rFonts w:ascii="Times New Roman" w:hAnsi="Times New Roman" w:cs="Times New Roman"/>
          <w:color w:val="000000"/>
          <w:sz w:val="28"/>
          <w:szCs w:val="28"/>
        </w:rPr>
        <w:t>Школьные методические объединения обеспечивали планомерную методическую работу с учителями школы, направленную на совершенствование содержания образования и включающую различные виды предметной и исследовательской деятельности.</w:t>
      </w:r>
      <w:proofErr w:type="gramEnd"/>
    </w:p>
    <w:p w:rsidR="008B62D6" w:rsidRPr="005A6CBA" w:rsidRDefault="00875151" w:rsidP="005A6CBA">
      <w:pPr>
        <w:spacing w:after="0" w:line="30" w:lineRule="atLeast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CBA">
        <w:rPr>
          <w:rFonts w:ascii="Times New Roman" w:hAnsi="Times New Roman" w:cs="Times New Roman"/>
          <w:color w:val="000000"/>
          <w:sz w:val="28"/>
          <w:szCs w:val="28"/>
        </w:rPr>
        <w:t>Деятельность методических объединений способствует совершенствованию методического обеспечения образовательных программ профессионального мастерства педагогов.</w:t>
      </w:r>
    </w:p>
    <w:p w:rsidR="0035183F" w:rsidRPr="005A6CBA" w:rsidRDefault="008B62D6" w:rsidP="005A6CBA">
      <w:pPr>
        <w:pStyle w:val="a3"/>
        <w:numPr>
          <w:ilvl w:val="0"/>
          <w:numId w:val="4"/>
        </w:numPr>
        <w:spacing w:after="0" w:line="30" w:lineRule="atLeast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6CBA">
        <w:rPr>
          <w:rFonts w:ascii="Times New Roman" w:hAnsi="Times New Roman" w:cs="Times New Roman"/>
          <w:b/>
          <w:color w:val="000000"/>
          <w:sz w:val="28"/>
          <w:szCs w:val="28"/>
        </w:rPr>
        <w:t>Работа с молодыми учителями</w:t>
      </w:r>
    </w:p>
    <w:p w:rsidR="00FD27CB" w:rsidRPr="005A6CBA" w:rsidRDefault="00124282" w:rsidP="005A6CB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2022-2023 учебном году в школе работали 4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молод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 xml:space="preserve">а: Калинина А.В. – учитель биологии, Антипова А.А. – учитель английского языка, </w:t>
      </w:r>
      <w:proofErr w:type="spellStart"/>
      <w:r w:rsidR="00833500">
        <w:rPr>
          <w:rFonts w:ascii="Times New Roman" w:eastAsia="Times New Roman" w:hAnsi="Times New Roman" w:cs="Times New Roman"/>
          <w:sz w:val="28"/>
          <w:szCs w:val="28"/>
        </w:rPr>
        <w:t>Портянкова</w:t>
      </w:r>
      <w:proofErr w:type="spellEnd"/>
      <w:r w:rsidR="00833500">
        <w:rPr>
          <w:rFonts w:ascii="Times New Roman" w:eastAsia="Times New Roman" w:hAnsi="Times New Roman" w:cs="Times New Roman"/>
          <w:sz w:val="28"/>
          <w:szCs w:val="28"/>
        </w:rPr>
        <w:t xml:space="preserve"> А.Л. – учитель технологии, Паламарчук О.В. – учитель физической культуры. Над каждым педагогом был закреплен наставник из числа </w:t>
      </w:r>
      <w:proofErr w:type="gramStart"/>
      <w:r w:rsidR="00833500">
        <w:rPr>
          <w:rFonts w:ascii="Times New Roman" w:eastAsia="Times New Roman" w:hAnsi="Times New Roman" w:cs="Times New Roman"/>
          <w:sz w:val="28"/>
          <w:szCs w:val="28"/>
        </w:rPr>
        <w:t>опытных</w:t>
      </w:r>
      <w:proofErr w:type="gramEnd"/>
      <w:r w:rsidR="00833500">
        <w:rPr>
          <w:rFonts w:ascii="Times New Roman" w:eastAsia="Times New Roman" w:hAnsi="Times New Roman" w:cs="Times New Roman"/>
          <w:sz w:val="28"/>
          <w:szCs w:val="28"/>
        </w:rPr>
        <w:t xml:space="preserve"> педагогов: Лоскутова А.А. – учитель химии и биологии (первая квалификационная категория), Лагутина Е.А. – учитель английского языка (высшая квалификационная категория), Пархоменко А.И. – учитель технологии (высшая квалификационная категория), Кравченко Н.А. – учитель физической культуры (высшая квалификационная категория).</w:t>
      </w:r>
      <w:r w:rsidR="001020B6" w:rsidRPr="005A6CBA">
        <w:rPr>
          <w:rFonts w:ascii="Times New Roman" w:eastAsia="Times New Roman" w:hAnsi="Times New Roman" w:cs="Times New Roman"/>
          <w:sz w:val="28"/>
          <w:szCs w:val="28"/>
        </w:rPr>
        <w:t xml:space="preserve"> Молод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1020B6" w:rsidRPr="005A6CBA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1020B6" w:rsidRPr="005A6CBA">
        <w:rPr>
          <w:rFonts w:ascii="Times New Roman" w:eastAsia="Times New Roman" w:hAnsi="Times New Roman" w:cs="Times New Roman"/>
          <w:sz w:val="28"/>
          <w:szCs w:val="28"/>
        </w:rPr>
        <w:t xml:space="preserve"> оказывалась следующая методическая помощь:</w:t>
      </w:r>
    </w:p>
    <w:p w:rsidR="001020B6" w:rsidRPr="005A6CBA" w:rsidRDefault="001020B6" w:rsidP="005A6CB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>- Консультации по составлению учебной документации: рабочая программа, поурочное планирование, ведение классного журнала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20B6" w:rsidRPr="005A6CBA" w:rsidRDefault="001020B6" w:rsidP="005A6CB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>- Составление плана урока.</w:t>
      </w:r>
    </w:p>
    <w:p w:rsidR="001020B6" w:rsidRPr="005A6CBA" w:rsidRDefault="001020B6" w:rsidP="005A6CB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>- Посещение молодым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уроков коллег.</w:t>
      </w:r>
    </w:p>
    <w:p w:rsidR="001020B6" w:rsidRPr="005A6CBA" w:rsidRDefault="001020B6" w:rsidP="005A6CB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>- Анкетирование молод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по самообразованию и выявлению затруднений в </w:t>
      </w:r>
      <w:proofErr w:type="gramStart"/>
      <w:r w:rsidRPr="005A6CBA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proofErr w:type="gramEnd"/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</w:t>
      </w:r>
    </w:p>
    <w:p w:rsidR="00C27502" w:rsidRPr="005A6CBA" w:rsidRDefault="00C27502" w:rsidP="005A6CB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670" w:rsidRPr="005A6CBA" w:rsidRDefault="00161670" w:rsidP="005A6CBA">
      <w:pPr>
        <w:pStyle w:val="a3"/>
        <w:numPr>
          <w:ilvl w:val="0"/>
          <w:numId w:val="4"/>
        </w:numPr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b/>
          <w:sz w:val="28"/>
          <w:szCs w:val="28"/>
        </w:rPr>
        <w:t>Работа с одарёнными учащимися</w:t>
      </w:r>
    </w:p>
    <w:p w:rsidR="000C08BF" w:rsidRPr="005A6CBA" w:rsidRDefault="0079793A" w:rsidP="005A6CBA">
      <w:pPr>
        <w:pStyle w:val="a6"/>
        <w:spacing w:after="0" w:line="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Одним из приоритетных направлений работы школы является создание</w:t>
      </w:r>
      <w:r w:rsidR="00833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="00833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поддержки</w:t>
      </w:r>
      <w:r w:rsidR="00833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талантливых</w:t>
      </w:r>
      <w:r w:rsidR="00833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детей.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</w:rPr>
        <w:t xml:space="preserve"> Цель данной работы: выявление и сопровождение </w:t>
      </w:r>
      <w:proofErr w:type="gramStart"/>
      <w:r w:rsidR="000C08BF" w:rsidRPr="005A6CBA">
        <w:rPr>
          <w:rFonts w:ascii="Times New Roman" w:eastAsia="Times New Roman" w:hAnsi="Times New Roman" w:cs="Times New Roman"/>
          <w:sz w:val="28"/>
          <w:szCs w:val="28"/>
        </w:rPr>
        <w:t>одарённых</w:t>
      </w:r>
      <w:proofErr w:type="gramEnd"/>
      <w:r w:rsidR="000C08BF" w:rsidRPr="005A6CBA">
        <w:rPr>
          <w:rFonts w:ascii="Times New Roman" w:eastAsia="Times New Roman" w:hAnsi="Times New Roman" w:cs="Times New Roman"/>
          <w:sz w:val="28"/>
          <w:szCs w:val="28"/>
        </w:rPr>
        <w:t xml:space="preserve"> детей. </w:t>
      </w:r>
      <w:proofErr w:type="gramStart"/>
      <w:r w:rsidR="000C08BF" w:rsidRPr="005A6CBA">
        <w:rPr>
          <w:rFonts w:ascii="Times New Roman" w:eastAsia="Times New Roman" w:hAnsi="Times New Roman" w:cs="Times New Roman"/>
          <w:sz w:val="28"/>
          <w:szCs w:val="28"/>
        </w:rPr>
        <w:t xml:space="preserve">Возглавляет эту деятельность </w:t>
      </w:r>
      <w:r w:rsidR="00833500">
        <w:rPr>
          <w:rFonts w:ascii="Times New Roman" w:eastAsia="Times New Roman" w:hAnsi="Times New Roman" w:cs="Times New Roman"/>
          <w:sz w:val="28"/>
          <w:szCs w:val="28"/>
        </w:rPr>
        <w:t>Полупанова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Е.В.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Учащиеся</w:t>
      </w:r>
      <w:r w:rsidR="00833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  <w:r w:rsidR="00833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принимают</w:t>
      </w:r>
      <w:proofErr w:type="gramEnd"/>
      <w:r w:rsidR="00833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активное участие в различных конкурсах, олимпиадах и стали победителями</w:t>
      </w:r>
      <w:r w:rsidR="00833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833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лауреатами:</w:t>
      </w:r>
    </w:p>
    <w:p w:rsidR="00946AC0" w:rsidRPr="005A6CBA" w:rsidRDefault="0079793A" w:rsidP="005A6CB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46AC0" w:rsidRPr="005A6CBA">
        <w:rPr>
          <w:rFonts w:ascii="Times New Roman" w:eastAsia="Times New Roman" w:hAnsi="Times New Roman" w:cs="Times New Roman"/>
          <w:sz w:val="28"/>
          <w:szCs w:val="28"/>
        </w:rPr>
        <w:t>В течение года осуществля</w:t>
      </w:r>
      <w:r w:rsidR="000C0EEA" w:rsidRPr="005A6CB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46AC0" w:rsidRPr="005A6CBA">
        <w:rPr>
          <w:rFonts w:ascii="Times New Roman" w:eastAsia="Times New Roman" w:hAnsi="Times New Roman" w:cs="Times New Roman"/>
          <w:sz w:val="28"/>
          <w:szCs w:val="28"/>
        </w:rPr>
        <w:t>ся сбор информации и материалов по всем аспектам работы педагогов с одар</w:t>
      </w:r>
      <w:r w:rsidR="00F20273" w:rsidRPr="005A6CBA">
        <w:rPr>
          <w:rFonts w:ascii="Times New Roman" w:eastAsia="Times New Roman" w:hAnsi="Times New Roman" w:cs="Times New Roman"/>
          <w:sz w:val="28"/>
          <w:szCs w:val="28"/>
        </w:rPr>
        <w:t>ё</w:t>
      </w:r>
      <w:r w:rsidR="00946AC0" w:rsidRPr="005A6CBA">
        <w:rPr>
          <w:rFonts w:ascii="Times New Roman" w:eastAsia="Times New Roman" w:hAnsi="Times New Roman" w:cs="Times New Roman"/>
          <w:sz w:val="28"/>
          <w:szCs w:val="28"/>
        </w:rPr>
        <w:t>нными детьми.</w:t>
      </w:r>
    </w:p>
    <w:p w:rsidR="00946AC0" w:rsidRPr="005A6CBA" w:rsidRDefault="00946AC0" w:rsidP="005A6CB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        Однако наряду с позитивными изменениями есть и ряд проблем. </w:t>
      </w:r>
      <w:proofErr w:type="gramStart"/>
      <w:r w:rsidRPr="005A6CBA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относительно невысокие результаты выступлений учащихс</w:t>
      </w:r>
      <w:r w:rsidR="005775CB">
        <w:rPr>
          <w:rFonts w:ascii="Times New Roman" w:eastAsia="Times New Roman" w:hAnsi="Times New Roman" w:cs="Times New Roman"/>
          <w:sz w:val="28"/>
          <w:szCs w:val="28"/>
        </w:rPr>
        <w:t>я  в муниципальных олимпиадах, низкий процент</w:t>
      </w: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участников региональной Всероссийской олимпиады. Поэтому при подготовке школьников к олимпиаде необходимо значительно глубже рассматривать изучаемый в школе материал, знакомиться с терминологией, учиться применять знания для решения практических задач.</w:t>
      </w:r>
    </w:p>
    <w:p w:rsidR="00C27502" w:rsidRPr="005A6CBA" w:rsidRDefault="00C27502" w:rsidP="005A6CBA">
      <w:pPr>
        <w:widowControl w:val="0"/>
        <w:autoSpaceDE w:val="0"/>
        <w:autoSpaceDN w:val="0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572BB" w:rsidRPr="005A6CBA" w:rsidRDefault="009572BB" w:rsidP="005A6CB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left="426" w:firstLine="2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Проведение методических семинаров</w:t>
      </w:r>
    </w:p>
    <w:p w:rsidR="009572BB" w:rsidRPr="005A6CBA" w:rsidRDefault="0079793A" w:rsidP="005A6CBA">
      <w:pPr>
        <w:widowControl w:val="0"/>
        <w:autoSpaceDE w:val="0"/>
        <w:autoSpaceDN w:val="0"/>
        <w:spacing w:after="0"/>
        <w:ind w:left="426" w:firstLine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572BB" w:rsidRPr="005A6CBA">
        <w:rPr>
          <w:rFonts w:ascii="Times New Roman" w:eastAsia="Times New Roman" w:hAnsi="Times New Roman" w:cs="Times New Roman"/>
          <w:sz w:val="28"/>
          <w:szCs w:val="28"/>
        </w:rPr>
        <w:t>Целью проведения методических семинаров является изучение вопросов, актуальных для педагогов.</w:t>
      </w:r>
    </w:p>
    <w:p w:rsidR="004264A1" w:rsidRPr="005A6CBA" w:rsidRDefault="004264A1" w:rsidP="005A6CBA">
      <w:pPr>
        <w:widowControl w:val="0"/>
        <w:autoSpaceDE w:val="0"/>
        <w:autoSpaceDN w:val="0"/>
        <w:spacing w:after="0"/>
        <w:ind w:left="426" w:firstLine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CBA">
        <w:rPr>
          <w:rFonts w:ascii="Times New Roman" w:eastAsia="Times New Roman" w:hAnsi="Times New Roman" w:cs="Times New Roman"/>
          <w:sz w:val="28"/>
          <w:szCs w:val="28"/>
        </w:rPr>
        <w:t xml:space="preserve">        В 2022-2023 учебном году было проведено 4</w:t>
      </w:r>
      <w:r w:rsidR="005775CB">
        <w:rPr>
          <w:rFonts w:ascii="Times New Roman" w:eastAsia="Times New Roman" w:hAnsi="Times New Roman" w:cs="Times New Roman"/>
          <w:sz w:val="28"/>
          <w:szCs w:val="28"/>
        </w:rPr>
        <w:t xml:space="preserve"> семинара </w:t>
      </w:r>
      <w:proofErr w:type="gramStart"/>
      <w:r w:rsidR="005775CB">
        <w:rPr>
          <w:rFonts w:ascii="Times New Roman" w:eastAsia="Times New Roman" w:hAnsi="Times New Roman" w:cs="Times New Roman"/>
          <w:sz w:val="28"/>
          <w:szCs w:val="28"/>
        </w:rPr>
        <w:t>согласно плана</w:t>
      </w:r>
      <w:proofErr w:type="gramEnd"/>
      <w:r w:rsidR="005775CB">
        <w:rPr>
          <w:rFonts w:ascii="Times New Roman" w:eastAsia="Times New Roman" w:hAnsi="Times New Roman" w:cs="Times New Roman"/>
          <w:sz w:val="28"/>
          <w:szCs w:val="28"/>
        </w:rPr>
        <w:t xml:space="preserve"> работы.</w:t>
      </w:r>
    </w:p>
    <w:p w:rsidR="009572BB" w:rsidRPr="005A6CBA" w:rsidRDefault="009572BB" w:rsidP="005A6CB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571" w:rsidRPr="005A6CBA" w:rsidRDefault="00D87571" w:rsidP="005A6CBA">
      <w:pPr>
        <w:widowControl w:val="0"/>
        <w:autoSpaceDE w:val="0"/>
        <w:autoSpaceDN w:val="0"/>
        <w:spacing w:after="0" w:line="23" w:lineRule="atLeast"/>
        <w:ind w:left="426" w:firstLine="39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Выводы: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Анализ методической работы школы показал, что </w:t>
      </w:r>
      <w:proofErr w:type="gramStart"/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методическая</w:t>
      </w:r>
      <w:proofErr w:type="gramEnd"/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темашколы соответствует основным задачам, стоящим перед образовательным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учреждением.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Главное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методической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оказание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реальной 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действенной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помощи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учителям.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нашей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этот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поставленные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основном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успешно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реализованы.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Методическая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 представляет относительно непрерывный, постоянный, повседневный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процесс,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сочетаясь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курсовой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подготовкой,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региональными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семинарами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конференциями,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профессиональными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конкурсами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различного</w:t>
      </w:r>
      <w:r w:rsidR="000E73FF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уровня.</w:t>
      </w:r>
    </w:p>
    <w:p w:rsidR="00D87571" w:rsidRPr="005A6CBA" w:rsidRDefault="00D87571" w:rsidP="005A6CBA">
      <w:pPr>
        <w:widowControl w:val="0"/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Тематика заседаний методического совета, школьных методических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объединений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советов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отражает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проблемные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вопросы,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стремится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решать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педагогический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</w:p>
    <w:p w:rsidR="00D87571" w:rsidRPr="005A6CBA" w:rsidRDefault="00D87571" w:rsidP="005A6CBA">
      <w:pPr>
        <w:widowControl w:val="0"/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Очевидна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положительная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динамика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роста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методического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профессионального 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мастерства учителей, о чем свидетельствуют следующие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факты:</w:t>
      </w:r>
    </w:p>
    <w:p w:rsidR="00D87571" w:rsidRPr="005A6CBA" w:rsidRDefault="0009315A" w:rsidP="005A6CBA">
      <w:pPr>
        <w:widowControl w:val="0"/>
        <w:numPr>
          <w:ilvl w:val="0"/>
          <w:numId w:val="7"/>
        </w:numPr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ктивизировалась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большинства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обобщению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распространению педагогического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опыта,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возросло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желание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поделиться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педагогическими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методическими находками;</w:t>
      </w:r>
    </w:p>
    <w:p w:rsidR="00D87571" w:rsidRPr="005A6CBA" w:rsidRDefault="0009315A" w:rsidP="005A6CBA">
      <w:pPr>
        <w:widowControl w:val="0"/>
        <w:numPr>
          <w:ilvl w:val="0"/>
          <w:numId w:val="7"/>
        </w:numPr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овысился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профессиональный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учительского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коллектива;</w:t>
      </w:r>
    </w:p>
    <w:p w:rsidR="00D87571" w:rsidRPr="005A6CBA" w:rsidRDefault="0009315A" w:rsidP="005A6CBA">
      <w:pPr>
        <w:widowControl w:val="0"/>
        <w:numPr>
          <w:ilvl w:val="0"/>
          <w:numId w:val="7"/>
        </w:numPr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чителя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совершенствуют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самоанализа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своей</w:t>
      </w:r>
      <w:proofErr w:type="gramEnd"/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профессиональной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D87571" w:rsidRPr="005A6CBA" w:rsidRDefault="005775CB" w:rsidP="005A6CBA">
      <w:pPr>
        <w:widowControl w:val="0"/>
        <w:numPr>
          <w:ilvl w:val="0"/>
          <w:numId w:val="7"/>
        </w:numPr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ополняются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копилки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учителей.</w:t>
      </w:r>
    </w:p>
    <w:p w:rsidR="00D87571" w:rsidRPr="005A6CBA" w:rsidRDefault="00D87571" w:rsidP="005A6CBA">
      <w:pPr>
        <w:widowControl w:val="0"/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основном поставленные задачи методической работы на 2022-2023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выполнены.</w:t>
      </w:r>
    </w:p>
    <w:p w:rsidR="00D87571" w:rsidRPr="005A6CBA" w:rsidRDefault="00D87571" w:rsidP="005A6CBA">
      <w:pPr>
        <w:widowControl w:val="0"/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Наряду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имеющимися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положительными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результатами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педагогического 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коллектива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имеются недостатки:</w:t>
      </w:r>
    </w:p>
    <w:p w:rsidR="00D87571" w:rsidRPr="005A6CBA" w:rsidRDefault="00D87571" w:rsidP="005A6CBA">
      <w:pPr>
        <w:widowControl w:val="0"/>
        <w:numPr>
          <w:ilvl w:val="0"/>
          <w:numId w:val="8"/>
        </w:numPr>
        <w:tabs>
          <w:tab w:val="left" w:pos="1601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 состояния методической работы в школе выявил, что в школе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имеются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внутренние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резервы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повышения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613E4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результативности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педагогического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труда,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заключаются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целенаправленном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использовании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инициативы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творческого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потенциала сотрудников, во внедрении инноваций, в стиле и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методах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управления.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проблемами,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мешающими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эффективной, результативной работе педагогического коллектива, являются: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недостаточный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творческой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инициативы,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нежелание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заниматься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инновационной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 исследовательской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деятельностью;</w:t>
      </w:r>
    </w:p>
    <w:p w:rsidR="00D87571" w:rsidRPr="005A6CBA" w:rsidRDefault="00D87571" w:rsidP="005A6CBA">
      <w:pPr>
        <w:widowControl w:val="0"/>
        <w:numPr>
          <w:ilvl w:val="0"/>
          <w:numId w:val="8"/>
        </w:numPr>
        <w:tabs>
          <w:tab w:val="left" w:pos="1685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готовы 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переоценке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своих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личностных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качеств,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перехода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новый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уровень,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обеспечивающий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качество</w:t>
      </w:r>
      <w:r w:rsidR="0009315A"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образования;</w:t>
      </w:r>
    </w:p>
    <w:p w:rsidR="00D87571" w:rsidRPr="005A6CBA" w:rsidRDefault="0079793A" w:rsidP="005A6CBA">
      <w:pPr>
        <w:widowControl w:val="0"/>
        <w:autoSpaceDE w:val="0"/>
        <w:autoSpaceDN w:val="0"/>
        <w:spacing w:after="0" w:line="23" w:lineRule="atLeast"/>
        <w:ind w:left="426" w:firstLine="39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</w:t>
      </w:r>
      <w:r w:rsidR="00D87571" w:rsidRPr="005A6CB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Рекомендации:</w:t>
      </w:r>
    </w:p>
    <w:p w:rsidR="00D87571" w:rsidRPr="005A6CBA" w:rsidRDefault="00D87571" w:rsidP="005A6CB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Продолжить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совершенствовать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использованию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образовательном процессе современных методов, форм, средств обучения,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современных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получения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наилучших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результатов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педагогической и ученической работе.</w:t>
      </w:r>
    </w:p>
    <w:p w:rsidR="00420582" w:rsidRPr="005A6CBA" w:rsidRDefault="00420582" w:rsidP="005A6CB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Продолжить работу </w:t>
      </w:r>
      <w:r w:rsidR="005775CB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о совершенствованию педагогического мастерства педагогов, развитие мотивации деятельности педагогического коллектива. Обеспечивать рост профессиональной компетентности учителя в едином образовательном пространстве школы.</w:t>
      </w:r>
    </w:p>
    <w:p w:rsidR="00420582" w:rsidRPr="005A6CBA" w:rsidRDefault="00420582" w:rsidP="005A6CB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Повышение квалификации, педагогического мастерства и </w:t>
      </w:r>
      <w:proofErr w:type="spellStart"/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категорийности</w:t>
      </w:r>
      <w:proofErr w:type="spellEnd"/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кадров, обеспечивающих высокий уровень базового и повышенного уровня программного материала учащимися школы на всех уровнях обучения.</w:t>
      </w:r>
    </w:p>
    <w:p w:rsidR="00420582" w:rsidRPr="005A6CBA" w:rsidRDefault="00C8689B" w:rsidP="005A6CB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Продолжить работу по переходу на обновлённые ФГОС и реализации ФООП.</w:t>
      </w:r>
    </w:p>
    <w:p w:rsidR="00C8689B" w:rsidRPr="005A6CBA" w:rsidRDefault="00C8689B" w:rsidP="005A6CB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Осуществлять мониторинг процесса и результата </w:t>
      </w:r>
      <w:proofErr w:type="gramStart"/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профессиональной</w:t>
      </w:r>
      <w:proofErr w:type="gramEnd"/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деятельности педагогов.</w:t>
      </w:r>
    </w:p>
    <w:p w:rsidR="00C8689B" w:rsidRPr="005A6CBA" w:rsidRDefault="00C8689B" w:rsidP="005A6CB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интернет-сообществах, подготовить наиболее интересные наработки к публикации.</w:t>
      </w:r>
      <w:proofErr w:type="gramEnd"/>
    </w:p>
    <w:p w:rsidR="00C8689B" w:rsidRPr="005A6CBA" w:rsidRDefault="00C8689B" w:rsidP="005A6CB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Продолжить работу с одарёнными детьми с целью развития их творческих и интеллектуальных способностей.</w:t>
      </w:r>
    </w:p>
    <w:p w:rsidR="00C8689B" w:rsidRPr="005A6CBA" w:rsidRDefault="00C8689B" w:rsidP="005A6CB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A6C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Осуществлять психолого-педагогическую поддержку слабоуспевающих учащихся. </w:t>
      </w:r>
    </w:p>
    <w:p w:rsidR="005238D2" w:rsidRDefault="005238D2" w:rsidP="005A6CBA">
      <w:pPr>
        <w:widowControl w:val="0"/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775CB" w:rsidRDefault="005775CB" w:rsidP="005A6CBA">
      <w:pPr>
        <w:widowControl w:val="0"/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775CB" w:rsidRPr="005A6CBA" w:rsidRDefault="005775CB" w:rsidP="005A6CBA">
      <w:pPr>
        <w:widowControl w:val="0"/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Зам. директора по УМР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Е.В. Полупанова</w:t>
      </w:r>
    </w:p>
    <w:p w:rsidR="00D87571" w:rsidRPr="005A6CBA" w:rsidRDefault="00D87571" w:rsidP="005A6CB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87571" w:rsidRPr="005A6CBA" w:rsidSect="005775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82C"/>
    <w:multiLevelType w:val="hybridMultilevel"/>
    <w:tmpl w:val="AB5434E4"/>
    <w:lvl w:ilvl="0" w:tplc="7CE27FA4">
      <w:numFmt w:val="bullet"/>
      <w:lvlText w:val="-"/>
      <w:lvlJc w:val="left"/>
      <w:pPr>
        <w:ind w:left="104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FE6496">
      <w:numFmt w:val="bullet"/>
      <w:lvlText w:val="•"/>
      <w:lvlJc w:val="left"/>
      <w:pPr>
        <w:ind w:left="2058" w:hanging="361"/>
      </w:pPr>
      <w:rPr>
        <w:rFonts w:hint="default"/>
        <w:lang w:val="ru-RU" w:eastAsia="en-US" w:bidi="ar-SA"/>
      </w:rPr>
    </w:lvl>
    <w:lvl w:ilvl="2" w:tplc="2DD2339E">
      <w:numFmt w:val="bullet"/>
      <w:lvlText w:val="•"/>
      <w:lvlJc w:val="left"/>
      <w:pPr>
        <w:ind w:left="3077" w:hanging="361"/>
      </w:pPr>
      <w:rPr>
        <w:rFonts w:hint="default"/>
        <w:lang w:val="ru-RU" w:eastAsia="en-US" w:bidi="ar-SA"/>
      </w:rPr>
    </w:lvl>
    <w:lvl w:ilvl="3" w:tplc="9D9014FA">
      <w:numFmt w:val="bullet"/>
      <w:lvlText w:val="•"/>
      <w:lvlJc w:val="left"/>
      <w:pPr>
        <w:ind w:left="4095" w:hanging="361"/>
      </w:pPr>
      <w:rPr>
        <w:rFonts w:hint="default"/>
        <w:lang w:val="ru-RU" w:eastAsia="en-US" w:bidi="ar-SA"/>
      </w:rPr>
    </w:lvl>
    <w:lvl w:ilvl="4" w:tplc="368CF4D8">
      <w:numFmt w:val="bullet"/>
      <w:lvlText w:val="•"/>
      <w:lvlJc w:val="left"/>
      <w:pPr>
        <w:ind w:left="5114" w:hanging="361"/>
      </w:pPr>
      <w:rPr>
        <w:rFonts w:hint="default"/>
        <w:lang w:val="ru-RU" w:eastAsia="en-US" w:bidi="ar-SA"/>
      </w:rPr>
    </w:lvl>
    <w:lvl w:ilvl="5" w:tplc="9D7AC050">
      <w:numFmt w:val="bullet"/>
      <w:lvlText w:val="•"/>
      <w:lvlJc w:val="left"/>
      <w:pPr>
        <w:ind w:left="6133" w:hanging="361"/>
      </w:pPr>
      <w:rPr>
        <w:rFonts w:hint="default"/>
        <w:lang w:val="ru-RU" w:eastAsia="en-US" w:bidi="ar-SA"/>
      </w:rPr>
    </w:lvl>
    <w:lvl w:ilvl="6" w:tplc="2CE4B290">
      <w:numFmt w:val="bullet"/>
      <w:lvlText w:val="•"/>
      <w:lvlJc w:val="left"/>
      <w:pPr>
        <w:ind w:left="7151" w:hanging="361"/>
      </w:pPr>
      <w:rPr>
        <w:rFonts w:hint="default"/>
        <w:lang w:val="ru-RU" w:eastAsia="en-US" w:bidi="ar-SA"/>
      </w:rPr>
    </w:lvl>
    <w:lvl w:ilvl="7" w:tplc="E2440798">
      <w:numFmt w:val="bullet"/>
      <w:lvlText w:val="•"/>
      <w:lvlJc w:val="left"/>
      <w:pPr>
        <w:ind w:left="8170" w:hanging="361"/>
      </w:pPr>
      <w:rPr>
        <w:rFonts w:hint="default"/>
        <w:lang w:val="ru-RU" w:eastAsia="en-US" w:bidi="ar-SA"/>
      </w:rPr>
    </w:lvl>
    <w:lvl w:ilvl="8" w:tplc="9A64532E">
      <w:numFmt w:val="bullet"/>
      <w:lvlText w:val="•"/>
      <w:lvlJc w:val="left"/>
      <w:pPr>
        <w:ind w:left="9189" w:hanging="361"/>
      </w:pPr>
      <w:rPr>
        <w:rFonts w:hint="default"/>
        <w:lang w:val="ru-RU" w:eastAsia="en-US" w:bidi="ar-SA"/>
      </w:rPr>
    </w:lvl>
  </w:abstractNum>
  <w:abstractNum w:abstractNumId="1">
    <w:nsid w:val="12E6318A"/>
    <w:multiLevelType w:val="hybridMultilevel"/>
    <w:tmpl w:val="57BC391C"/>
    <w:lvl w:ilvl="0" w:tplc="4EB87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61A36C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74CB2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2A85F7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090093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776921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044149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2E0125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8BA123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1E9F747A"/>
    <w:multiLevelType w:val="hybridMultilevel"/>
    <w:tmpl w:val="99F86D16"/>
    <w:lvl w:ilvl="0" w:tplc="47807B86">
      <w:numFmt w:val="bullet"/>
      <w:lvlText w:val=""/>
      <w:lvlJc w:val="left"/>
      <w:pPr>
        <w:ind w:left="54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ABE8572">
      <w:numFmt w:val="bullet"/>
      <w:lvlText w:val="•"/>
      <w:lvlJc w:val="left"/>
      <w:pPr>
        <w:ind w:left="1534" w:hanging="286"/>
      </w:pPr>
      <w:rPr>
        <w:lang w:val="ru-RU" w:eastAsia="en-US" w:bidi="ar-SA"/>
      </w:rPr>
    </w:lvl>
    <w:lvl w:ilvl="2" w:tplc="09D0CBFE">
      <w:numFmt w:val="bullet"/>
      <w:lvlText w:val="•"/>
      <w:lvlJc w:val="left"/>
      <w:pPr>
        <w:ind w:left="2529" w:hanging="286"/>
      </w:pPr>
      <w:rPr>
        <w:lang w:val="ru-RU" w:eastAsia="en-US" w:bidi="ar-SA"/>
      </w:rPr>
    </w:lvl>
    <w:lvl w:ilvl="3" w:tplc="899A3BC0">
      <w:numFmt w:val="bullet"/>
      <w:lvlText w:val="•"/>
      <w:lvlJc w:val="left"/>
      <w:pPr>
        <w:ind w:left="3523" w:hanging="286"/>
      </w:pPr>
      <w:rPr>
        <w:lang w:val="ru-RU" w:eastAsia="en-US" w:bidi="ar-SA"/>
      </w:rPr>
    </w:lvl>
    <w:lvl w:ilvl="4" w:tplc="9216DF54">
      <w:numFmt w:val="bullet"/>
      <w:lvlText w:val="•"/>
      <w:lvlJc w:val="left"/>
      <w:pPr>
        <w:ind w:left="4518" w:hanging="286"/>
      </w:pPr>
      <w:rPr>
        <w:lang w:val="ru-RU" w:eastAsia="en-US" w:bidi="ar-SA"/>
      </w:rPr>
    </w:lvl>
    <w:lvl w:ilvl="5" w:tplc="15F6DCD6">
      <w:numFmt w:val="bullet"/>
      <w:lvlText w:val="•"/>
      <w:lvlJc w:val="left"/>
      <w:pPr>
        <w:ind w:left="5513" w:hanging="286"/>
      </w:pPr>
      <w:rPr>
        <w:lang w:val="ru-RU" w:eastAsia="en-US" w:bidi="ar-SA"/>
      </w:rPr>
    </w:lvl>
    <w:lvl w:ilvl="6" w:tplc="B7A018F8">
      <w:numFmt w:val="bullet"/>
      <w:lvlText w:val="•"/>
      <w:lvlJc w:val="left"/>
      <w:pPr>
        <w:ind w:left="6507" w:hanging="286"/>
      </w:pPr>
      <w:rPr>
        <w:lang w:val="ru-RU" w:eastAsia="en-US" w:bidi="ar-SA"/>
      </w:rPr>
    </w:lvl>
    <w:lvl w:ilvl="7" w:tplc="4C6AF842">
      <w:numFmt w:val="bullet"/>
      <w:lvlText w:val="•"/>
      <w:lvlJc w:val="left"/>
      <w:pPr>
        <w:ind w:left="7502" w:hanging="286"/>
      </w:pPr>
      <w:rPr>
        <w:lang w:val="ru-RU" w:eastAsia="en-US" w:bidi="ar-SA"/>
      </w:rPr>
    </w:lvl>
    <w:lvl w:ilvl="8" w:tplc="B1ACC442">
      <w:numFmt w:val="bullet"/>
      <w:lvlText w:val="•"/>
      <w:lvlJc w:val="left"/>
      <w:pPr>
        <w:ind w:left="8497" w:hanging="286"/>
      </w:pPr>
      <w:rPr>
        <w:lang w:val="ru-RU" w:eastAsia="en-US" w:bidi="ar-SA"/>
      </w:rPr>
    </w:lvl>
  </w:abstractNum>
  <w:abstractNum w:abstractNumId="3">
    <w:nsid w:val="2E261385"/>
    <w:multiLevelType w:val="hybridMultilevel"/>
    <w:tmpl w:val="6532CA4A"/>
    <w:lvl w:ilvl="0" w:tplc="3F0C1C26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4">
    <w:nsid w:val="36DD083F"/>
    <w:multiLevelType w:val="hybridMultilevel"/>
    <w:tmpl w:val="D45C50D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1B60A83"/>
    <w:multiLevelType w:val="hybridMultilevel"/>
    <w:tmpl w:val="E0D4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D60F1"/>
    <w:multiLevelType w:val="hybridMultilevel"/>
    <w:tmpl w:val="6D96A458"/>
    <w:lvl w:ilvl="0" w:tplc="6B7E4F14">
      <w:numFmt w:val="bullet"/>
      <w:lvlText w:val="—"/>
      <w:lvlJc w:val="left"/>
      <w:pPr>
        <w:ind w:left="54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020980">
      <w:numFmt w:val="bullet"/>
      <w:lvlText w:val="•"/>
      <w:lvlJc w:val="left"/>
      <w:pPr>
        <w:ind w:left="1534" w:hanging="351"/>
      </w:pPr>
      <w:rPr>
        <w:lang w:val="ru-RU" w:eastAsia="en-US" w:bidi="ar-SA"/>
      </w:rPr>
    </w:lvl>
    <w:lvl w:ilvl="2" w:tplc="F808F752">
      <w:numFmt w:val="bullet"/>
      <w:lvlText w:val="•"/>
      <w:lvlJc w:val="left"/>
      <w:pPr>
        <w:ind w:left="2529" w:hanging="351"/>
      </w:pPr>
      <w:rPr>
        <w:lang w:val="ru-RU" w:eastAsia="en-US" w:bidi="ar-SA"/>
      </w:rPr>
    </w:lvl>
    <w:lvl w:ilvl="3" w:tplc="8C284EEC">
      <w:numFmt w:val="bullet"/>
      <w:lvlText w:val="•"/>
      <w:lvlJc w:val="left"/>
      <w:pPr>
        <w:ind w:left="3523" w:hanging="351"/>
      </w:pPr>
      <w:rPr>
        <w:lang w:val="ru-RU" w:eastAsia="en-US" w:bidi="ar-SA"/>
      </w:rPr>
    </w:lvl>
    <w:lvl w:ilvl="4" w:tplc="0930B022">
      <w:numFmt w:val="bullet"/>
      <w:lvlText w:val="•"/>
      <w:lvlJc w:val="left"/>
      <w:pPr>
        <w:ind w:left="4518" w:hanging="351"/>
      </w:pPr>
      <w:rPr>
        <w:lang w:val="ru-RU" w:eastAsia="en-US" w:bidi="ar-SA"/>
      </w:rPr>
    </w:lvl>
    <w:lvl w:ilvl="5" w:tplc="9D680FE0">
      <w:numFmt w:val="bullet"/>
      <w:lvlText w:val="•"/>
      <w:lvlJc w:val="left"/>
      <w:pPr>
        <w:ind w:left="5513" w:hanging="351"/>
      </w:pPr>
      <w:rPr>
        <w:lang w:val="ru-RU" w:eastAsia="en-US" w:bidi="ar-SA"/>
      </w:rPr>
    </w:lvl>
    <w:lvl w:ilvl="6" w:tplc="5A364566">
      <w:numFmt w:val="bullet"/>
      <w:lvlText w:val="•"/>
      <w:lvlJc w:val="left"/>
      <w:pPr>
        <w:ind w:left="6507" w:hanging="351"/>
      </w:pPr>
      <w:rPr>
        <w:lang w:val="ru-RU" w:eastAsia="en-US" w:bidi="ar-SA"/>
      </w:rPr>
    </w:lvl>
    <w:lvl w:ilvl="7" w:tplc="C41E38EA">
      <w:numFmt w:val="bullet"/>
      <w:lvlText w:val="•"/>
      <w:lvlJc w:val="left"/>
      <w:pPr>
        <w:ind w:left="7502" w:hanging="351"/>
      </w:pPr>
      <w:rPr>
        <w:lang w:val="ru-RU" w:eastAsia="en-US" w:bidi="ar-SA"/>
      </w:rPr>
    </w:lvl>
    <w:lvl w:ilvl="8" w:tplc="CCC64180">
      <w:numFmt w:val="bullet"/>
      <w:lvlText w:val="•"/>
      <w:lvlJc w:val="left"/>
      <w:pPr>
        <w:ind w:left="8497" w:hanging="351"/>
      </w:pPr>
      <w:rPr>
        <w:lang w:val="ru-RU" w:eastAsia="en-US" w:bidi="ar-SA"/>
      </w:rPr>
    </w:lvl>
  </w:abstractNum>
  <w:abstractNum w:abstractNumId="7">
    <w:nsid w:val="590616C2"/>
    <w:multiLevelType w:val="hybridMultilevel"/>
    <w:tmpl w:val="727A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0455D"/>
    <w:multiLevelType w:val="hybridMultilevel"/>
    <w:tmpl w:val="0DD88576"/>
    <w:lvl w:ilvl="0" w:tplc="9B082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14A31"/>
    <w:multiLevelType w:val="hybridMultilevel"/>
    <w:tmpl w:val="5770DCE6"/>
    <w:lvl w:ilvl="0" w:tplc="8196C5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1459C9"/>
    <w:rsid w:val="00061816"/>
    <w:rsid w:val="0009315A"/>
    <w:rsid w:val="000C08BF"/>
    <w:rsid w:val="000C0EEA"/>
    <w:rsid w:val="000E73FF"/>
    <w:rsid w:val="001020B6"/>
    <w:rsid w:val="00110270"/>
    <w:rsid w:val="00124282"/>
    <w:rsid w:val="001459C9"/>
    <w:rsid w:val="00147ED3"/>
    <w:rsid w:val="00161670"/>
    <w:rsid w:val="001806C0"/>
    <w:rsid w:val="00181F2D"/>
    <w:rsid w:val="001A2336"/>
    <w:rsid w:val="001B25C4"/>
    <w:rsid w:val="0025647E"/>
    <w:rsid w:val="00287407"/>
    <w:rsid w:val="00296C59"/>
    <w:rsid w:val="00333B60"/>
    <w:rsid w:val="0035183F"/>
    <w:rsid w:val="00420582"/>
    <w:rsid w:val="004264A1"/>
    <w:rsid w:val="004C3A77"/>
    <w:rsid w:val="005238D2"/>
    <w:rsid w:val="00554200"/>
    <w:rsid w:val="005775CB"/>
    <w:rsid w:val="005A6CBA"/>
    <w:rsid w:val="005B0ABC"/>
    <w:rsid w:val="00605A98"/>
    <w:rsid w:val="006C70C7"/>
    <w:rsid w:val="006E3912"/>
    <w:rsid w:val="00716AF9"/>
    <w:rsid w:val="00780EB0"/>
    <w:rsid w:val="00782101"/>
    <w:rsid w:val="0079793A"/>
    <w:rsid w:val="007B5BF9"/>
    <w:rsid w:val="007E7A35"/>
    <w:rsid w:val="00833500"/>
    <w:rsid w:val="00840510"/>
    <w:rsid w:val="00875151"/>
    <w:rsid w:val="008A18D7"/>
    <w:rsid w:val="008B62D6"/>
    <w:rsid w:val="008E2263"/>
    <w:rsid w:val="008E7788"/>
    <w:rsid w:val="0093162E"/>
    <w:rsid w:val="00946AC0"/>
    <w:rsid w:val="009572BB"/>
    <w:rsid w:val="009613E4"/>
    <w:rsid w:val="00963B0B"/>
    <w:rsid w:val="0097399A"/>
    <w:rsid w:val="009E039B"/>
    <w:rsid w:val="00A13397"/>
    <w:rsid w:val="00A22494"/>
    <w:rsid w:val="00A9492E"/>
    <w:rsid w:val="00AA5BF6"/>
    <w:rsid w:val="00B026EF"/>
    <w:rsid w:val="00B030C9"/>
    <w:rsid w:val="00BA7D53"/>
    <w:rsid w:val="00C27502"/>
    <w:rsid w:val="00C8689B"/>
    <w:rsid w:val="00CB4DD0"/>
    <w:rsid w:val="00CC2A15"/>
    <w:rsid w:val="00D32DEA"/>
    <w:rsid w:val="00D6635E"/>
    <w:rsid w:val="00D87571"/>
    <w:rsid w:val="00DB71EC"/>
    <w:rsid w:val="00DC0768"/>
    <w:rsid w:val="00DC1FE0"/>
    <w:rsid w:val="00DF264A"/>
    <w:rsid w:val="00E37872"/>
    <w:rsid w:val="00E9698F"/>
    <w:rsid w:val="00EC2F4A"/>
    <w:rsid w:val="00ED65BD"/>
    <w:rsid w:val="00F01557"/>
    <w:rsid w:val="00F20273"/>
    <w:rsid w:val="00F96C8F"/>
    <w:rsid w:val="00FD27CB"/>
    <w:rsid w:val="00FF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97"/>
  </w:style>
  <w:style w:type="paragraph" w:styleId="2">
    <w:name w:val="heading 2"/>
    <w:basedOn w:val="a"/>
    <w:next w:val="a"/>
    <w:link w:val="20"/>
    <w:qFormat/>
    <w:rsid w:val="00AA5BF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01557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1B25C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AA5BF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Hyperlink"/>
    <w:uiPriority w:val="99"/>
    <w:rsid w:val="00AA5BF6"/>
    <w:rPr>
      <w:rFonts w:cs="Times New Roman"/>
      <w:color w:val="0066CC"/>
      <w:u w:val="single"/>
    </w:rPr>
  </w:style>
  <w:style w:type="paragraph" w:styleId="a5">
    <w:name w:val="No Spacing"/>
    <w:uiPriority w:val="1"/>
    <w:qFormat/>
    <w:rsid w:val="00AA5B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01">
    <w:name w:val="fontstyle01"/>
    <w:rsid w:val="00AA5BF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AA5BF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0C08B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C08BF"/>
  </w:style>
  <w:style w:type="paragraph" w:customStyle="1" w:styleId="TableParagraph">
    <w:name w:val="Table Paragraph"/>
    <w:basedOn w:val="a"/>
    <w:uiPriority w:val="99"/>
    <w:rsid w:val="009572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Штаб ППЭ</cp:lastModifiedBy>
  <cp:revision>2</cp:revision>
  <cp:lastPrinted>2023-08-30T11:07:00Z</cp:lastPrinted>
  <dcterms:created xsi:type="dcterms:W3CDTF">2023-08-30T11:08:00Z</dcterms:created>
  <dcterms:modified xsi:type="dcterms:W3CDTF">2023-08-30T11:08:00Z</dcterms:modified>
</cp:coreProperties>
</file>